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E7" w:rsidRDefault="00D877E7" w:rsidP="00D877E7">
      <w:pPr>
        <w:pStyle w:val="a3"/>
      </w:pPr>
      <w:r>
        <w:t xml:space="preserve">МУНИЦИПАЛЬНОЕ </w:t>
      </w:r>
      <w:r w:rsidR="00B829F5">
        <w:t xml:space="preserve">ОБРАЗОВАТЕЛЬНОЕ </w:t>
      </w:r>
      <w:r>
        <w:t>УЧРЕЖДЕНИЕ</w:t>
      </w:r>
    </w:p>
    <w:p w:rsidR="007C3EA0" w:rsidRPr="00C124E8" w:rsidRDefault="00B829F5" w:rsidP="00D877E7">
      <w:pPr>
        <w:pStyle w:val="a3"/>
        <w:rPr>
          <w:sz w:val="28"/>
        </w:rPr>
      </w:pPr>
      <w:r>
        <w:t xml:space="preserve">«СРЕДНЯЯ ОБЩЕОБРАЗОВАТЕЛЬНАЯ ШКОЛА №2 </w:t>
      </w:r>
      <w:r w:rsidR="00D877E7">
        <w:t>»</w:t>
      </w:r>
      <w:r>
        <w:t xml:space="preserve"> </w:t>
      </w:r>
      <w:proofErr w:type="spellStart"/>
      <w:r>
        <w:t>г</w:t>
      </w:r>
      <w:proofErr w:type="gramStart"/>
      <w:r>
        <w:t>.П</w:t>
      </w:r>
      <w:proofErr w:type="gramEnd"/>
      <w:r>
        <w:t>ОКРОВ</w:t>
      </w:r>
      <w:proofErr w:type="spellEnd"/>
      <w:r w:rsidR="00D877E7">
        <w:t xml:space="preserve"> </w:t>
      </w:r>
    </w:p>
    <w:p w:rsidR="007C3EA0" w:rsidRPr="00690804" w:rsidRDefault="002E5D77" w:rsidP="007C3EA0">
      <w:pPr>
        <w:jc w:val="center"/>
        <w:rPr>
          <w:b/>
          <w:sz w:val="36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213360</wp:posOffset>
                </wp:positionV>
                <wp:extent cx="822960" cy="0"/>
                <wp:effectExtent l="14605" t="20320" r="19685" b="177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16.8pt" to="274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B5r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" o:allowincell="f" strokeweight="2.25pt"/>
            </w:pict>
          </mc:Fallback>
        </mc:AlternateContent>
      </w:r>
      <w:r w:rsidR="007C3EA0" w:rsidRPr="00690804">
        <w:rPr>
          <w:b/>
          <w:sz w:val="36"/>
          <w:lang w:val="ru-RU"/>
        </w:rPr>
        <w:t xml:space="preserve">       </w:t>
      </w:r>
    </w:p>
    <w:p w:rsidR="007C3EA0" w:rsidRPr="00690804" w:rsidRDefault="007C3EA0" w:rsidP="007C3EA0">
      <w:pPr>
        <w:jc w:val="center"/>
        <w:rPr>
          <w:lang w:val="ru-RU"/>
        </w:rPr>
      </w:pPr>
    </w:p>
    <w:p w:rsidR="007C3EA0" w:rsidRPr="00B829F5" w:rsidRDefault="007C3EA0" w:rsidP="007C3EA0">
      <w:pPr>
        <w:pStyle w:val="1"/>
        <w:rPr>
          <w:sz w:val="28"/>
          <w:szCs w:val="28"/>
          <w:lang w:val="ru-RU"/>
        </w:rPr>
      </w:pPr>
      <w:proofErr w:type="gramStart"/>
      <w:r w:rsidRPr="00B829F5">
        <w:rPr>
          <w:sz w:val="28"/>
          <w:szCs w:val="28"/>
          <w:lang w:val="ru-RU"/>
        </w:rPr>
        <w:t>П</w:t>
      </w:r>
      <w:proofErr w:type="gramEnd"/>
      <w:r w:rsidRPr="00B829F5">
        <w:rPr>
          <w:sz w:val="28"/>
          <w:szCs w:val="28"/>
          <w:lang w:val="ru-RU"/>
        </w:rPr>
        <w:t xml:space="preserve"> Р И К А З</w:t>
      </w:r>
    </w:p>
    <w:p w:rsidR="007C3EA0" w:rsidRPr="00104786" w:rsidRDefault="007C3EA0" w:rsidP="007C3EA0">
      <w:pPr>
        <w:rPr>
          <w:lang w:val="ru-RU"/>
        </w:rPr>
      </w:pPr>
    </w:p>
    <w:p w:rsidR="007C3EA0" w:rsidRDefault="00D877E7" w:rsidP="007C3EA0">
      <w:pPr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  <w:r w:rsidR="000322F4">
        <w:rPr>
          <w:sz w:val="28"/>
          <w:lang w:val="ru-RU"/>
        </w:rPr>
        <w:t>01</w:t>
      </w:r>
      <w:r>
        <w:rPr>
          <w:sz w:val="28"/>
          <w:lang w:val="ru-RU"/>
        </w:rPr>
        <w:t xml:space="preserve">» </w:t>
      </w:r>
      <w:r w:rsidR="000322F4">
        <w:rPr>
          <w:sz w:val="28"/>
          <w:lang w:val="ru-RU"/>
        </w:rPr>
        <w:t xml:space="preserve">февраля  </w:t>
      </w:r>
      <w:r w:rsidR="007C3EA0" w:rsidRPr="006F449E">
        <w:rPr>
          <w:sz w:val="28"/>
          <w:lang w:val="ru-RU"/>
        </w:rPr>
        <w:t>20</w:t>
      </w:r>
      <w:r w:rsidR="000322F4">
        <w:rPr>
          <w:sz w:val="28"/>
          <w:lang w:val="ru-RU"/>
        </w:rPr>
        <w:t>21</w:t>
      </w:r>
      <w:r w:rsidR="007C3EA0" w:rsidRPr="006F449E">
        <w:rPr>
          <w:sz w:val="28"/>
          <w:lang w:val="ru-RU"/>
        </w:rPr>
        <w:t xml:space="preserve"> г.                                                       </w:t>
      </w:r>
      <w:r w:rsidR="007C3EA0">
        <w:rPr>
          <w:sz w:val="28"/>
          <w:lang w:val="ru-RU"/>
        </w:rPr>
        <w:t xml:space="preserve"> </w:t>
      </w:r>
      <w:r w:rsidR="00E05123">
        <w:rPr>
          <w:sz w:val="28"/>
          <w:lang w:val="ru-RU"/>
        </w:rPr>
        <w:t xml:space="preserve"> </w:t>
      </w:r>
      <w:r w:rsidR="007C3EA0">
        <w:rPr>
          <w:sz w:val="28"/>
          <w:lang w:val="ru-RU"/>
        </w:rPr>
        <w:t xml:space="preserve">                 </w:t>
      </w:r>
      <w:r w:rsidR="007C3EA0" w:rsidRPr="006F449E">
        <w:rPr>
          <w:sz w:val="28"/>
          <w:lang w:val="ru-RU"/>
        </w:rPr>
        <w:t xml:space="preserve"> </w:t>
      </w:r>
      <w:r w:rsidR="007C3EA0">
        <w:rPr>
          <w:sz w:val="28"/>
          <w:lang w:val="ru-RU"/>
        </w:rPr>
        <w:t xml:space="preserve">        </w:t>
      </w:r>
      <w:r w:rsidR="007C3EA0" w:rsidRPr="006F449E">
        <w:rPr>
          <w:sz w:val="28"/>
          <w:lang w:val="ru-RU"/>
        </w:rPr>
        <w:t xml:space="preserve">   </w:t>
      </w:r>
      <w:r w:rsidR="00E05123">
        <w:rPr>
          <w:sz w:val="28"/>
          <w:lang w:val="ru-RU"/>
        </w:rPr>
        <w:t xml:space="preserve">    </w:t>
      </w:r>
      <w:r w:rsidR="00D01E48">
        <w:rPr>
          <w:sz w:val="28"/>
          <w:lang w:val="ru-RU"/>
        </w:rPr>
        <w:t xml:space="preserve">  </w:t>
      </w:r>
      <w:r w:rsidR="007C3EA0" w:rsidRPr="006F449E">
        <w:rPr>
          <w:sz w:val="28"/>
          <w:lang w:val="ru-RU"/>
        </w:rPr>
        <w:t>№</w:t>
      </w:r>
      <w:r>
        <w:rPr>
          <w:sz w:val="28"/>
          <w:lang w:val="ru-RU"/>
        </w:rPr>
        <w:t xml:space="preserve"> </w:t>
      </w:r>
      <w:r w:rsidR="000322F4">
        <w:rPr>
          <w:sz w:val="28"/>
          <w:lang w:val="ru-RU"/>
        </w:rPr>
        <w:t>17-с</w:t>
      </w:r>
      <w:r>
        <w:rPr>
          <w:sz w:val="28"/>
          <w:lang w:val="ru-RU"/>
        </w:rPr>
        <w:t xml:space="preserve"> </w:t>
      </w:r>
    </w:p>
    <w:p w:rsidR="00283030" w:rsidRPr="00646104" w:rsidRDefault="00283030" w:rsidP="007C3EA0">
      <w:pPr>
        <w:spacing w:line="360" w:lineRule="auto"/>
        <w:jc w:val="both"/>
        <w:rPr>
          <w:sz w:val="28"/>
          <w:lang w:val="ru-RU"/>
        </w:rPr>
      </w:pPr>
    </w:p>
    <w:p w:rsidR="00A755D1" w:rsidRDefault="000322F4" w:rsidP="00A755D1">
      <w:pPr>
        <w:jc w:val="both"/>
        <w:rPr>
          <w:i/>
          <w:lang w:val="ru-RU"/>
        </w:rPr>
      </w:pPr>
      <w:r>
        <w:rPr>
          <w:i/>
          <w:lang w:val="ru-RU"/>
        </w:rPr>
        <w:t>«</w:t>
      </w:r>
      <w:r w:rsidR="00A755D1" w:rsidRPr="00A755D1">
        <w:rPr>
          <w:i/>
          <w:lang w:val="ru-RU"/>
        </w:rPr>
        <w:t xml:space="preserve"> Положении об аттестации </w:t>
      </w:r>
      <w:proofErr w:type="gramStart"/>
      <w:r w:rsidR="00A755D1" w:rsidRPr="00A755D1">
        <w:rPr>
          <w:i/>
          <w:lang w:val="ru-RU"/>
        </w:rPr>
        <w:t>руководящих</w:t>
      </w:r>
      <w:proofErr w:type="gramEnd"/>
      <w:r w:rsidR="00A755D1" w:rsidRPr="00A755D1">
        <w:rPr>
          <w:i/>
          <w:lang w:val="ru-RU"/>
        </w:rPr>
        <w:t xml:space="preserve"> </w:t>
      </w:r>
    </w:p>
    <w:p w:rsidR="00A755D1" w:rsidRDefault="00B829F5" w:rsidP="00A755D1">
      <w:pPr>
        <w:jc w:val="both"/>
        <w:rPr>
          <w:i/>
          <w:lang w:val="ru-RU"/>
        </w:rPr>
      </w:pPr>
      <w:r>
        <w:rPr>
          <w:i/>
          <w:lang w:val="ru-RU"/>
        </w:rPr>
        <w:t xml:space="preserve">работников МБОУ СОШ №2 </w:t>
      </w:r>
      <w:proofErr w:type="spellStart"/>
      <w:r>
        <w:rPr>
          <w:i/>
          <w:lang w:val="ru-RU"/>
        </w:rPr>
        <w:t>г</w:t>
      </w:r>
      <w:proofErr w:type="gramStart"/>
      <w:r>
        <w:rPr>
          <w:i/>
          <w:lang w:val="ru-RU"/>
        </w:rPr>
        <w:t>.П</w:t>
      </w:r>
      <w:proofErr w:type="gramEnd"/>
      <w:r>
        <w:rPr>
          <w:i/>
          <w:lang w:val="ru-RU"/>
        </w:rPr>
        <w:t>окров</w:t>
      </w:r>
      <w:proofErr w:type="spellEnd"/>
      <w:r w:rsidR="00A755D1" w:rsidRPr="00A755D1">
        <w:rPr>
          <w:i/>
          <w:lang w:val="ru-RU"/>
        </w:rPr>
        <w:t xml:space="preserve"> » </w:t>
      </w:r>
    </w:p>
    <w:p w:rsidR="00A755D1" w:rsidRDefault="00A755D1" w:rsidP="00533C42">
      <w:pPr>
        <w:spacing w:after="120"/>
        <w:ind w:firstLine="708"/>
        <w:jc w:val="both"/>
        <w:rPr>
          <w:i/>
          <w:lang w:val="ru-RU"/>
        </w:rPr>
      </w:pPr>
    </w:p>
    <w:p w:rsidR="00A45464" w:rsidRPr="00A45464" w:rsidRDefault="00A60EB6" w:rsidP="00A45464">
      <w:pPr>
        <w:jc w:val="both"/>
        <w:rPr>
          <w:sz w:val="28"/>
          <w:lang w:val="ru-RU"/>
        </w:rPr>
      </w:pPr>
      <w:r w:rsidRPr="00A60EB6">
        <w:rPr>
          <w:sz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</w:t>
      </w:r>
      <w:r w:rsidR="00743180">
        <w:rPr>
          <w:sz w:val="28"/>
          <w:lang w:val="ru-RU"/>
        </w:rPr>
        <w:t>ьную деятельность, утверждённым</w:t>
      </w:r>
      <w:r w:rsidR="00D244A2">
        <w:rPr>
          <w:sz w:val="28"/>
          <w:lang w:val="ru-RU"/>
        </w:rPr>
        <w:t xml:space="preserve"> Ф</w:t>
      </w:r>
      <w:r w:rsidR="00743180">
        <w:rPr>
          <w:sz w:val="28"/>
          <w:lang w:val="ru-RU"/>
        </w:rPr>
        <w:t xml:space="preserve">едеральным </w:t>
      </w:r>
      <w:r w:rsidR="00D244A2">
        <w:rPr>
          <w:sz w:val="28"/>
          <w:lang w:val="ru-RU"/>
        </w:rPr>
        <w:t>З</w:t>
      </w:r>
      <w:r w:rsidR="00743180">
        <w:rPr>
          <w:sz w:val="28"/>
          <w:lang w:val="ru-RU"/>
        </w:rPr>
        <w:t xml:space="preserve">аконом </w:t>
      </w:r>
      <w:r w:rsidR="00D244A2">
        <w:rPr>
          <w:sz w:val="28"/>
          <w:lang w:val="ru-RU"/>
        </w:rPr>
        <w:t xml:space="preserve"> от 29.12.2012 п. 4 статьи 51 №273-ФЗ «Об образовании в Российской Федерации», </w:t>
      </w:r>
      <w:r w:rsidR="00B829F5">
        <w:rPr>
          <w:sz w:val="28"/>
          <w:lang w:val="ru-RU"/>
        </w:rPr>
        <w:t xml:space="preserve"> и приказом</w:t>
      </w:r>
      <w:r w:rsidR="00A45464">
        <w:rPr>
          <w:sz w:val="28"/>
          <w:lang w:val="ru-RU"/>
        </w:rPr>
        <w:t xml:space="preserve"> МУ</w:t>
      </w:r>
      <w:r w:rsidR="007D4DAC">
        <w:rPr>
          <w:sz w:val="28"/>
          <w:lang w:val="ru-RU"/>
        </w:rPr>
        <w:t>» У</w:t>
      </w:r>
      <w:r w:rsidR="00A45464">
        <w:rPr>
          <w:sz w:val="28"/>
          <w:lang w:val="ru-RU"/>
        </w:rPr>
        <w:t>правления образования</w:t>
      </w:r>
      <w:r w:rsidR="007D4DAC">
        <w:rPr>
          <w:sz w:val="28"/>
          <w:lang w:val="ru-RU"/>
        </w:rPr>
        <w:t xml:space="preserve"> администрации</w:t>
      </w:r>
      <w:r w:rsidR="00A45464">
        <w:rPr>
          <w:sz w:val="28"/>
          <w:lang w:val="ru-RU"/>
        </w:rPr>
        <w:t xml:space="preserve"> Петушинского района №757 от28.12.2018г</w:t>
      </w:r>
      <w:r w:rsidR="00D244A2">
        <w:rPr>
          <w:sz w:val="28"/>
          <w:lang w:val="ru-RU"/>
        </w:rPr>
        <w:t xml:space="preserve"> </w:t>
      </w:r>
      <w:r w:rsidR="00A45464">
        <w:rPr>
          <w:i/>
          <w:lang w:val="ru-RU"/>
        </w:rPr>
        <w:t>«</w:t>
      </w:r>
      <w:r w:rsidR="00A45464" w:rsidRPr="00A45464">
        <w:rPr>
          <w:sz w:val="28"/>
          <w:lang w:val="ru-RU"/>
        </w:rPr>
        <w:t xml:space="preserve">О Положении об аттестации руководящих работников образовательных организаций района, </w:t>
      </w:r>
    </w:p>
    <w:p w:rsidR="00A45464" w:rsidRPr="00A45464" w:rsidRDefault="00A45464" w:rsidP="00A45464">
      <w:pPr>
        <w:jc w:val="both"/>
        <w:rPr>
          <w:sz w:val="28"/>
          <w:lang w:val="ru-RU"/>
        </w:rPr>
      </w:pPr>
      <w:r w:rsidRPr="00A45464">
        <w:rPr>
          <w:sz w:val="28"/>
          <w:lang w:val="ru-RU"/>
        </w:rPr>
        <w:t xml:space="preserve">кандидатов на должность руководителя муниципальной образовательной организации подведомственных управлению образования» </w:t>
      </w:r>
    </w:p>
    <w:p w:rsidR="00A60EB6" w:rsidRDefault="00A60EB6" w:rsidP="00533C42">
      <w:pPr>
        <w:spacing w:after="120"/>
        <w:ind w:firstLine="708"/>
        <w:jc w:val="both"/>
        <w:rPr>
          <w:sz w:val="28"/>
          <w:lang w:val="ru-RU"/>
        </w:rPr>
      </w:pPr>
    </w:p>
    <w:p w:rsidR="007C3EA0" w:rsidRDefault="007C3EA0" w:rsidP="007D4DAC">
      <w:pPr>
        <w:spacing w:after="120"/>
        <w:ind w:firstLine="708"/>
        <w:jc w:val="center"/>
        <w:rPr>
          <w:sz w:val="28"/>
          <w:lang w:val="ru-RU"/>
        </w:rPr>
      </w:pPr>
      <w:proofErr w:type="gramStart"/>
      <w:r w:rsidRPr="004872C2">
        <w:rPr>
          <w:sz w:val="28"/>
          <w:lang w:val="ru-RU"/>
        </w:rPr>
        <w:t>п</w:t>
      </w:r>
      <w:proofErr w:type="gramEnd"/>
      <w:r w:rsidRPr="004872C2">
        <w:rPr>
          <w:sz w:val="28"/>
          <w:lang w:val="ru-RU"/>
        </w:rPr>
        <w:t xml:space="preserve"> р и к а з ы в а ю:</w:t>
      </w:r>
    </w:p>
    <w:p w:rsidR="007C3EA0" w:rsidRPr="00C725BB" w:rsidRDefault="007C3EA0" w:rsidP="007C3EA0">
      <w:pPr>
        <w:pStyle w:val="ConsPlusTitle"/>
        <w:spacing w:after="120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725BB">
        <w:rPr>
          <w:rFonts w:ascii="Times New Roman" w:hAnsi="Times New Roman" w:cs="Times New Roman"/>
          <w:b w:val="0"/>
          <w:sz w:val="28"/>
          <w:szCs w:val="28"/>
        </w:rPr>
        <w:t>1. Утвердить По</w:t>
      </w:r>
      <w:r w:rsidR="00D01E48">
        <w:rPr>
          <w:rFonts w:ascii="Times New Roman" w:hAnsi="Times New Roman" w:cs="Times New Roman"/>
          <w:b w:val="0"/>
          <w:sz w:val="28"/>
          <w:szCs w:val="28"/>
        </w:rPr>
        <w:t>ложение</w:t>
      </w:r>
      <w:r w:rsidRPr="00C725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1E48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Pr="00C725BB">
        <w:rPr>
          <w:rFonts w:ascii="Times New Roman" w:hAnsi="Times New Roman" w:cs="Times New Roman"/>
          <w:b w:val="0"/>
          <w:sz w:val="28"/>
          <w:szCs w:val="28"/>
        </w:rPr>
        <w:t>аттестации руководящих работн</w:t>
      </w:r>
      <w:r w:rsidR="007D4DAC">
        <w:rPr>
          <w:rFonts w:ascii="Times New Roman" w:hAnsi="Times New Roman" w:cs="Times New Roman"/>
          <w:b w:val="0"/>
          <w:sz w:val="28"/>
          <w:szCs w:val="28"/>
        </w:rPr>
        <w:t xml:space="preserve">иков  образования МБОУ СОШ №2 </w:t>
      </w:r>
      <w:proofErr w:type="spellStart"/>
      <w:r w:rsidR="007D4DAC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="007D4DAC"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 w:rsidR="007D4DAC">
        <w:rPr>
          <w:rFonts w:ascii="Times New Roman" w:hAnsi="Times New Roman" w:cs="Times New Roman"/>
          <w:b w:val="0"/>
          <w:sz w:val="28"/>
          <w:szCs w:val="28"/>
        </w:rPr>
        <w:t>окров</w:t>
      </w:r>
      <w:proofErr w:type="spellEnd"/>
      <w:r w:rsidR="0013367D">
        <w:rPr>
          <w:rFonts w:ascii="Times New Roman" w:hAnsi="Times New Roman" w:cs="Times New Roman"/>
          <w:b w:val="0"/>
          <w:sz w:val="28"/>
          <w:szCs w:val="28"/>
        </w:rPr>
        <w:t>.</w:t>
      </w:r>
      <w:r w:rsidR="00D01E48">
        <w:rPr>
          <w:rFonts w:ascii="Times New Roman" w:hAnsi="Times New Roman" w:cs="Times New Roman"/>
          <w:b w:val="0"/>
          <w:sz w:val="28"/>
          <w:szCs w:val="28"/>
        </w:rPr>
        <w:t xml:space="preserve"> (П</w:t>
      </w:r>
      <w:r w:rsidRPr="00C725BB">
        <w:rPr>
          <w:rFonts w:ascii="Times New Roman" w:hAnsi="Times New Roman" w:cs="Times New Roman"/>
          <w:b w:val="0"/>
          <w:sz w:val="28"/>
          <w:szCs w:val="28"/>
        </w:rPr>
        <w:t>риложение № 1).</w:t>
      </w:r>
    </w:p>
    <w:p w:rsidR="007C3EA0" w:rsidRPr="006F1E8E" w:rsidRDefault="007C3EA0" w:rsidP="007C3EA0">
      <w:pPr>
        <w:spacing w:after="120"/>
        <w:ind w:firstLine="709"/>
        <w:jc w:val="both"/>
        <w:rPr>
          <w:sz w:val="28"/>
          <w:szCs w:val="28"/>
          <w:lang w:val="ru-RU"/>
        </w:rPr>
      </w:pPr>
      <w:r w:rsidRPr="006F1E8E">
        <w:rPr>
          <w:sz w:val="28"/>
          <w:szCs w:val="28"/>
          <w:lang w:val="ru-RU"/>
        </w:rPr>
        <w:t>2. Ввести По</w:t>
      </w:r>
      <w:r w:rsidR="00D01E48">
        <w:rPr>
          <w:sz w:val="28"/>
          <w:szCs w:val="28"/>
          <w:lang w:val="ru-RU"/>
        </w:rPr>
        <w:t xml:space="preserve">ложение об </w:t>
      </w:r>
      <w:r w:rsidR="0013367D">
        <w:rPr>
          <w:sz w:val="28"/>
          <w:szCs w:val="28"/>
          <w:lang w:val="ru-RU"/>
        </w:rPr>
        <w:t xml:space="preserve">аттестации </w:t>
      </w:r>
      <w:r w:rsidRPr="006F1E8E">
        <w:rPr>
          <w:sz w:val="28"/>
          <w:szCs w:val="28"/>
          <w:lang w:val="ru-RU"/>
        </w:rPr>
        <w:t xml:space="preserve">руководящих работников </w:t>
      </w:r>
      <w:r w:rsidR="007D4DAC">
        <w:rPr>
          <w:sz w:val="28"/>
          <w:szCs w:val="28"/>
          <w:lang w:val="ru-RU"/>
        </w:rPr>
        <w:t>МБОУ СОШ №2 г. Покров</w:t>
      </w:r>
      <w:r w:rsidR="0013367D">
        <w:rPr>
          <w:sz w:val="28"/>
          <w:szCs w:val="28"/>
          <w:lang w:val="ru-RU"/>
        </w:rPr>
        <w:t xml:space="preserve"> </w:t>
      </w:r>
      <w:r w:rsidR="00E9700F">
        <w:rPr>
          <w:sz w:val="28"/>
          <w:szCs w:val="28"/>
          <w:lang w:val="ru-RU"/>
        </w:rPr>
        <w:t xml:space="preserve">в действие с 01 </w:t>
      </w:r>
      <w:r w:rsidRPr="006F1E8E">
        <w:rPr>
          <w:sz w:val="28"/>
          <w:szCs w:val="28"/>
          <w:lang w:val="ru-RU"/>
        </w:rPr>
        <w:t>янв</w:t>
      </w:r>
      <w:r w:rsidR="007D4DAC">
        <w:rPr>
          <w:sz w:val="28"/>
          <w:szCs w:val="28"/>
          <w:lang w:val="ru-RU"/>
        </w:rPr>
        <w:t>аря 2021</w:t>
      </w:r>
      <w:r w:rsidRPr="006F1E8E">
        <w:rPr>
          <w:sz w:val="28"/>
          <w:szCs w:val="28"/>
          <w:lang w:val="ru-RU"/>
        </w:rPr>
        <w:t xml:space="preserve"> года.</w:t>
      </w:r>
    </w:p>
    <w:p w:rsidR="007C3EA0" w:rsidRPr="00876F35" w:rsidRDefault="007C3EA0" w:rsidP="007C3EA0">
      <w:pPr>
        <w:spacing w:after="120"/>
        <w:ind w:firstLine="708"/>
        <w:jc w:val="both"/>
        <w:rPr>
          <w:sz w:val="28"/>
          <w:szCs w:val="28"/>
          <w:lang w:val="ru-RU"/>
        </w:rPr>
      </w:pPr>
      <w:r w:rsidRPr="00876F35">
        <w:rPr>
          <w:sz w:val="28"/>
          <w:lang w:val="ru-RU"/>
        </w:rPr>
        <w:t xml:space="preserve">3. </w:t>
      </w:r>
      <w:r w:rsidRPr="00876F35">
        <w:rPr>
          <w:spacing w:val="-11"/>
          <w:sz w:val="30"/>
          <w:szCs w:val="30"/>
          <w:lang w:val="ru-RU"/>
        </w:rPr>
        <w:t xml:space="preserve">Утвердить Положение о форме аттестации </w:t>
      </w:r>
      <w:r w:rsidRPr="00876F35">
        <w:rPr>
          <w:sz w:val="28"/>
          <w:szCs w:val="28"/>
          <w:lang w:val="ru-RU"/>
        </w:rPr>
        <w:t>руководящих работников  образовательных учреждений</w:t>
      </w:r>
      <w:r w:rsidR="00E9700F">
        <w:rPr>
          <w:sz w:val="28"/>
          <w:szCs w:val="28"/>
          <w:lang w:val="ru-RU"/>
        </w:rPr>
        <w:t>.</w:t>
      </w:r>
      <w:r w:rsidRPr="00876F35">
        <w:rPr>
          <w:sz w:val="28"/>
          <w:szCs w:val="28"/>
          <w:lang w:val="ru-RU"/>
        </w:rPr>
        <w:t xml:space="preserve"> </w:t>
      </w:r>
      <w:r w:rsidR="00D01E48">
        <w:rPr>
          <w:sz w:val="30"/>
          <w:szCs w:val="30"/>
          <w:lang w:val="ru-RU"/>
        </w:rPr>
        <w:t>(П</w:t>
      </w:r>
      <w:r w:rsidRPr="00876F35">
        <w:rPr>
          <w:sz w:val="30"/>
          <w:szCs w:val="30"/>
          <w:lang w:val="ru-RU"/>
        </w:rPr>
        <w:t>риложение № 2</w:t>
      </w:r>
      <w:r w:rsidR="00491C4E">
        <w:rPr>
          <w:sz w:val="30"/>
          <w:szCs w:val="30"/>
          <w:lang w:val="ru-RU"/>
        </w:rPr>
        <w:t>,3</w:t>
      </w:r>
      <w:r w:rsidRPr="00876F35">
        <w:rPr>
          <w:sz w:val="30"/>
          <w:szCs w:val="30"/>
          <w:lang w:val="ru-RU"/>
        </w:rPr>
        <w:t>).</w:t>
      </w:r>
    </w:p>
    <w:p w:rsidR="007C3EA0" w:rsidRPr="00876F35" w:rsidRDefault="007C3EA0" w:rsidP="007C3EA0">
      <w:pPr>
        <w:spacing w:after="120"/>
        <w:jc w:val="both"/>
        <w:rPr>
          <w:sz w:val="28"/>
          <w:szCs w:val="28"/>
          <w:lang w:val="ru-RU"/>
        </w:rPr>
      </w:pPr>
      <w:r w:rsidRPr="001F31CC">
        <w:rPr>
          <w:sz w:val="28"/>
          <w:szCs w:val="28"/>
          <w:lang w:val="ru-RU"/>
        </w:rPr>
        <w:tab/>
      </w:r>
      <w:r w:rsidRPr="00E9700F">
        <w:rPr>
          <w:sz w:val="28"/>
          <w:szCs w:val="28"/>
          <w:lang w:val="ru-RU"/>
        </w:rPr>
        <w:t xml:space="preserve">4. </w:t>
      </w:r>
      <w:r w:rsidR="007D4DAC">
        <w:rPr>
          <w:sz w:val="28"/>
          <w:szCs w:val="28"/>
          <w:lang w:val="ru-RU"/>
        </w:rPr>
        <w:t>Заместителю директора по методической работе Романовой Л.Ю.:</w:t>
      </w:r>
    </w:p>
    <w:p w:rsidR="007C3EA0" w:rsidRPr="00876F35" w:rsidRDefault="007C3EA0" w:rsidP="007C3EA0">
      <w:pPr>
        <w:ind w:firstLine="709"/>
        <w:jc w:val="both"/>
        <w:rPr>
          <w:sz w:val="28"/>
          <w:szCs w:val="28"/>
          <w:lang w:val="ru-RU"/>
        </w:rPr>
      </w:pPr>
      <w:r w:rsidRPr="00876F35">
        <w:rPr>
          <w:sz w:val="28"/>
          <w:szCs w:val="28"/>
          <w:lang w:val="ru-RU"/>
        </w:rPr>
        <w:t xml:space="preserve">4.1. Провести необходимые организационные мероприятия. </w:t>
      </w:r>
    </w:p>
    <w:p w:rsidR="007C3EA0" w:rsidRPr="00876F35" w:rsidRDefault="007C3EA0" w:rsidP="00E9700F">
      <w:pPr>
        <w:spacing w:after="12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1F31CC">
        <w:rPr>
          <w:sz w:val="28"/>
          <w:szCs w:val="28"/>
          <w:lang w:val="ru-RU"/>
        </w:rPr>
        <w:t xml:space="preserve">.2. Довести настоящий приказ </w:t>
      </w:r>
      <w:r w:rsidR="007C0125">
        <w:rPr>
          <w:sz w:val="28"/>
          <w:szCs w:val="28"/>
          <w:lang w:val="ru-RU"/>
        </w:rPr>
        <w:t>до руководящих работников</w:t>
      </w:r>
      <w:r w:rsidR="007D4DAC">
        <w:rPr>
          <w:sz w:val="28"/>
          <w:szCs w:val="28"/>
          <w:lang w:val="ru-RU"/>
        </w:rPr>
        <w:t xml:space="preserve"> образовательного учреждения</w:t>
      </w:r>
      <w:r w:rsidR="00DF1D36">
        <w:rPr>
          <w:sz w:val="28"/>
          <w:szCs w:val="28"/>
          <w:lang w:val="ru-RU"/>
        </w:rPr>
        <w:t>.</w:t>
      </w:r>
    </w:p>
    <w:p w:rsidR="00646104" w:rsidRPr="00646104" w:rsidRDefault="007C3EA0" w:rsidP="00646104">
      <w:pPr>
        <w:jc w:val="both"/>
        <w:rPr>
          <w:sz w:val="28"/>
          <w:lang w:val="ru-RU"/>
        </w:rPr>
      </w:pPr>
      <w:r w:rsidRPr="001F31CC">
        <w:rPr>
          <w:sz w:val="28"/>
          <w:szCs w:val="28"/>
          <w:lang w:val="ru-RU"/>
        </w:rPr>
        <w:tab/>
      </w:r>
      <w:r w:rsidR="00646104">
        <w:rPr>
          <w:sz w:val="28"/>
          <w:lang w:val="ru-RU"/>
        </w:rPr>
        <w:t>5</w:t>
      </w:r>
      <w:r>
        <w:rPr>
          <w:sz w:val="28"/>
          <w:lang w:val="ru-RU"/>
        </w:rPr>
        <w:t xml:space="preserve">. Признать </w:t>
      </w:r>
      <w:r w:rsidR="007D4DAC">
        <w:rPr>
          <w:sz w:val="28"/>
          <w:lang w:val="ru-RU"/>
        </w:rPr>
        <w:t>утратившим силу с 01 января 2021</w:t>
      </w:r>
      <w:r>
        <w:rPr>
          <w:sz w:val="28"/>
          <w:lang w:val="ru-RU"/>
        </w:rPr>
        <w:t xml:space="preserve"> года приказ </w:t>
      </w:r>
      <w:r w:rsidR="00876F35">
        <w:rPr>
          <w:sz w:val="28"/>
          <w:lang w:val="ru-RU"/>
        </w:rPr>
        <w:t xml:space="preserve">управления </w:t>
      </w:r>
      <w:r>
        <w:rPr>
          <w:sz w:val="28"/>
          <w:lang w:val="ru-RU"/>
        </w:rPr>
        <w:t xml:space="preserve"> образования от </w:t>
      </w:r>
      <w:r w:rsidR="00EA5F33">
        <w:rPr>
          <w:sz w:val="28"/>
          <w:lang w:val="ru-RU"/>
        </w:rPr>
        <w:t>13</w:t>
      </w:r>
      <w:r w:rsidR="00646104">
        <w:rPr>
          <w:sz w:val="28"/>
          <w:lang w:val="ru-RU"/>
        </w:rPr>
        <w:t>.0</w:t>
      </w:r>
      <w:r w:rsidR="00EA5F33">
        <w:rPr>
          <w:sz w:val="28"/>
          <w:lang w:val="ru-RU"/>
        </w:rPr>
        <w:t>1.2015</w:t>
      </w:r>
      <w:r w:rsidR="00646104">
        <w:rPr>
          <w:sz w:val="28"/>
          <w:lang w:val="ru-RU"/>
        </w:rPr>
        <w:t xml:space="preserve"> №</w:t>
      </w:r>
      <w:r w:rsidR="00EA5F33">
        <w:rPr>
          <w:sz w:val="28"/>
          <w:lang w:val="ru-RU"/>
        </w:rPr>
        <w:t>22</w:t>
      </w:r>
      <w:r w:rsidR="00622BEC">
        <w:rPr>
          <w:sz w:val="28"/>
          <w:lang w:val="ru-RU"/>
        </w:rPr>
        <w:t xml:space="preserve"> </w:t>
      </w:r>
      <w:r w:rsidR="00646104">
        <w:rPr>
          <w:sz w:val="28"/>
          <w:lang w:val="ru-RU"/>
        </w:rPr>
        <w:t>«</w:t>
      </w:r>
      <w:r w:rsidR="00646104" w:rsidRPr="00646104">
        <w:rPr>
          <w:sz w:val="28"/>
          <w:lang w:val="ru-RU"/>
        </w:rPr>
        <w:t xml:space="preserve">О порядке аттестации руководящих работников </w:t>
      </w:r>
    </w:p>
    <w:p w:rsidR="00876F35" w:rsidRPr="00646104" w:rsidRDefault="00646104" w:rsidP="00646104">
      <w:pPr>
        <w:jc w:val="both"/>
        <w:rPr>
          <w:sz w:val="28"/>
          <w:lang w:val="ru-RU"/>
        </w:rPr>
      </w:pPr>
      <w:r w:rsidRPr="00646104">
        <w:rPr>
          <w:sz w:val="28"/>
          <w:lang w:val="ru-RU"/>
        </w:rPr>
        <w:t>образовательных учре</w:t>
      </w:r>
      <w:r>
        <w:rPr>
          <w:sz w:val="28"/>
          <w:lang w:val="ru-RU"/>
        </w:rPr>
        <w:t xml:space="preserve">ждений района, подведомственных </w:t>
      </w:r>
      <w:r w:rsidRPr="00646104">
        <w:rPr>
          <w:sz w:val="28"/>
          <w:lang w:val="ru-RU"/>
        </w:rPr>
        <w:t>управлению образования</w:t>
      </w:r>
      <w:r w:rsidR="00876F35" w:rsidRPr="00876F35">
        <w:rPr>
          <w:sz w:val="28"/>
          <w:szCs w:val="28"/>
          <w:lang w:val="ru-RU"/>
        </w:rPr>
        <w:t>»</w:t>
      </w:r>
      <w:r w:rsidR="00CF216B">
        <w:rPr>
          <w:sz w:val="28"/>
          <w:szCs w:val="28"/>
          <w:lang w:val="ru-RU"/>
        </w:rPr>
        <w:t>.</w:t>
      </w:r>
    </w:p>
    <w:p w:rsidR="007C3EA0" w:rsidRDefault="00646104" w:rsidP="007C3EA0">
      <w:pPr>
        <w:spacing w:after="120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6</w:t>
      </w:r>
      <w:r w:rsidR="007C3EA0">
        <w:rPr>
          <w:sz w:val="28"/>
          <w:lang w:val="ru-RU"/>
        </w:rPr>
        <w:t xml:space="preserve">. </w:t>
      </w:r>
      <w:r w:rsidR="007C3EA0" w:rsidRPr="00B36A75">
        <w:rPr>
          <w:sz w:val="28"/>
          <w:lang w:val="ru-RU"/>
        </w:rPr>
        <w:t xml:space="preserve">Контроль исполнения настоящего приказа </w:t>
      </w:r>
      <w:r w:rsidR="007D4DAC">
        <w:rPr>
          <w:sz w:val="28"/>
          <w:lang w:val="ru-RU"/>
        </w:rPr>
        <w:t>оставляю за собой</w:t>
      </w:r>
      <w:r w:rsidR="00DF1D36">
        <w:rPr>
          <w:sz w:val="28"/>
          <w:lang w:val="ru-RU"/>
        </w:rPr>
        <w:t xml:space="preserve">. </w:t>
      </w:r>
    </w:p>
    <w:p w:rsidR="007C3EA0" w:rsidRDefault="007C3EA0" w:rsidP="007C3EA0">
      <w:pPr>
        <w:spacing w:after="120"/>
        <w:ind w:firstLine="708"/>
        <w:jc w:val="both"/>
        <w:rPr>
          <w:sz w:val="28"/>
          <w:lang w:val="ru-RU"/>
        </w:rPr>
      </w:pPr>
    </w:p>
    <w:p w:rsidR="00DF1D36" w:rsidRDefault="00DF1D36" w:rsidP="007C3EA0">
      <w:pPr>
        <w:spacing w:after="120"/>
        <w:ind w:firstLine="708"/>
        <w:jc w:val="both"/>
        <w:rPr>
          <w:sz w:val="28"/>
          <w:lang w:val="ru-RU"/>
        </w:rPr>
      </w:pPr>
    </w:p>
    <w:p w:rsidR="00DF1D36" w:rsidRPr="009468A0" w:rsidRDefault="00DF1D36" w:rsidP="007C3EA0">
      <w:pPr>
        <w:spacing w:after="120"/>
        <w:ind w:firstLine="708"/>
        <w:jc w:val="both"/>
        <w:rPr>
          <w:sz w:val="28"/>
          <w:lang w:val="ru-RU"/>
        </w:rPr>
      </w:pPr>
    </w:p>
    <w:p w:rsidR="00CF216B" w:rsidRDefault="007D4DAC" w:rsidP="007D4DAC">
      <w:pPr>
        <w:jc w:val="right"/>
        <w:rPr>
          <w:sz w:val="28"/>
          <w:lang w:val="ru-RU"/>
        </w:rPr>
      </w:pPr>
      <w:r>
        <w:rPr>
          <w:sz w:val="28"/>
          <w:lang w:val="ru-RU"/>
        </w:rPr>
        <w:t>Директор ___________________Титова Е.А.</w:t>
      </w:r>
    </w:p>
    <w:p w:rsidR="007C3EA0" w:rsidRDefault="007C3EA0" w:rsidP="00DF33AB">
      <w:pPr>
        <w:pStyle w:val="a4"/>
        <w:spacing w:before="0" w:beforeAutospacing="0" w:after="0" w:afterAutospacing="0"/>
        <w:rPr>
          <w:rStyle w:val="a5"/>
          <w:b w:val="0"/>
        </w:rPr>
      </w:pPr>
    </w:p>
    <w:p w:rsidR="007D4DAC" w:rsidRDefault="007C3EA0" w:rsidP="007C3EA0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  <w:r w:rsidRPr="00E02405">
        <w:rPr>
          <w:rStyle w:val="a5"/>
          <w:b w:val="0"/>
        </w:rPr>
        <w:lastRenderedPageBreak/>
        <w:t xml:space="preserve">Приложение </w:t>
      </w:r>
      <w:r>
        <w:rPr>
          <w:rStyle w:val="a5"/>
          <w:b w:val="0"/>
        </w:rPr>
        <w:t xml:space="preserve">№ 1 </w:t>
      </w:r>
    </w:p>
    <w:p w:rsidR="00DF1D36" w:rsidRDefault="007C3EA0" w:rsidP="007C3EA0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  <w:r>
        <w:rPr>
          <w:rStyle w:val="a5"/>
          <w:b w:val="0"/>
        </w:rPr>
        <w:t>к приказу</w:t>
      </w:r>
      <w:r w:rsidR="007D4DAC">
        <w:rPr>
          <w:rStyle w:val="a5"/>
          <w:b w:val="0"/>
        </w:rPr>
        <w:t xml:space="preserve"> №</w:t>
      </w:r>
      <w:r>
        <w:rPr>
          <w:rStyle w:val="a5"/>
          <w:b w:val="0"/>
        </w:rPr>
        <w:t xml:space="preserve"> </w:t>
      </w:r>
      <w:r w:rsidR="00D926B0">
        <w:rPr>
          <w:rStyle w:val="a5"/>
          <w:b w:val="0"/>
        </w:rPr>
        <w:t>17-с</w:t>
      </w:r>
    </w:p>
    <w:p w:rsidR="007C3EA0" w:rsidRDefault="007C3EA0" w:rsidP="00E05123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  <w:r>
        <w:rPr>
          <w:rStyle w:val="a5"/>
          <w:b w:val="0"/>
        </w:rPr>
        <w:t xml:space="preserve">от </w:t>
      </w:r>
      <w:r w:rsidR="00D926B0">
        <w:rPr>
          <w:rStyle w:val="a5"/>
          <w:b w:val="0"/>
        </w:rPr>
        <w:t>01.0</w:t>
      </w:r>
      <w:r w:rsidR="007D4DAC">
        <w:rPr>
          <w:rStyle w:val="a5"/>
          <w:b w:val="0"/>
        </w:rPr>
        <w:t>2.2021</w:t>
      </w:r>
      <w:r w:rsidR="00646104">
        <w:rPr>
          <w:rStyle w:val="a5"/>
          <w:b w:val="0"/>
        </w:rPr>
        <w:t>.</w:t>
      </w:r>
      <w:r w:rsidR="00D926B0">
        <w:rPr>
          <w:rStyle w:val="a5"/>
          <w:b w:val="0"/>
        </w:rPr>
        <w:t xml:space="preserve"> </w:t>
      </w:r>
    </w:p>
    <w:p w:rsidR="00E05123" w:rsidRDefault="00E05123" w:rsidP="00E05123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C3EA0" w:rsidRPr="002F2916" w:rsidRDefault="00D01E48" w:rsidP="007C3EA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2916">
        <w:rPr>
          <w:rFonts w:ascii="Times New Roman" w:hAnsi="Times New Roman" w:cs="Times New Roman"/>
          <w:sz w:val="28"/>
          <w:szCs w:val="28"/>
        </w:rPr>
        <w:t>ПОЛОЖЕНИЕ</w:t>
      </w:r>
    </w:p>
    <w:p w:rsidR="007C3EA0" w:rsidRPr="002F2916" w:rsidRDefault="00D01E48" w:rsidP="007D4D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2916">
        <w:rPr>
          <w:rFonts w:ascii="Times New Roman" w:hAnsi="Times New Roman" w:cs="Times New Roman"/>
          <w:sz w:val="28"/>
          <w:szCs w:val="28"/>
        </w:rPr>
        <w:t xml:space="preserve">об </w:t>
      </w:r>
      <w:r w:rsidR="007C3EA0" w:rsidRPr="002F2916">
        <w:rPr>
          <w:rFonts w:ascii="Times New Roman" w:hAnsi="Times New Roman" w:cs="Times New Roman"/>
          <w:sz w:val="28"/>
          <w:szCs w:val="28"/>
        </w:rPr>
        <w:t>ат</w:t>
      </w:r>
      <w:r w:rsidR="0013367D" w:rsidRPr="002F2916">
        <w:rPr>
          <w:rFonts w:ascii="Times New Roman" w:hAnsi="Times New Roman" w:cs="Times New Roman"/>
          <w:sz w:val="28"/>
          <w:szCs w:val="28"/>
        </w:rPr>
        <w:t>тестации руководящих работников</w:t>
      </w:r>
      <w:r w:rsidR="007D4DAC" w:rsidRPr="002F2916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</w:p>
    <w:p w:rsidR="007C3EA0" w:rsidRPr="002F2916" w:rsidRDefault="007C3EA0" w:rsidP="007C3EA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C3EA0" w:rsidRPr="002F2916" w:rsidRDefault="007C3EA0" w:rsidP="007C3E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F291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C3EA0" w:rsidRPr="00447798" w:rsidRDefault="007C3EA0" w:rsidP="007C3E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3EA0" w:rsidRPr="00BF052B" w:rsidRDefault="0013367D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01E48">
        <w:rPr>
          <w:rFonts w:ascii="Times New Roman" w:hAnsi="Times New Roman" w:cs="Times New Roman"/>
          <w:sz w:val="28"/>
          <w:szCs w:val="28"/>
        </w:rPr>
        <w:t>Настоящее</w:t>
      </w:r>
      <w:r w:rsidR="007C3EA0" w:rsidRPr="00BF052B">
        <w:rPr>
          <w:rFonts w:ascii="Times New Roman" w:hAnsi="Times New Roman" w:cs="Times New Roman"/>
          <w:sz w:val="28"/>
          <w:szCs w:val="28"/>
        </w:rPr>
        <w:t xml:space="preserve"> По</w:t>
      </w:r>
      <w:r w:rsidR="00D01E48">
        <w:rPr>
          <w:rFonts w:ascii="Times New Roman" w:hAnsi="Times New Roman" w:cs="Times New Roman"/>
          <w:sz w:val="28"/>
          <w:szCs w:val="28"/>
        </w:rPr>
        <w:t xml:space="preserve">ложение об </w:t>
      </w:r>
      <w:r w:rsidR="007C3EA0" w:rsidRPr="00BF052B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7C3EA0" w:rsidRPr="00BF052B">
        <w:rPr>
          <w:rFonts w:ascii="Times New Roman" w:hAnsi="Times New Roman" w:cs="Times New Roman"/>
          <w:sz w:val="28"/>
        </w:rPr>
        <w:t>руководящих</w:t>
      </w:r>
      <w:r w:rsidR="007D4DAC">
        <w:rPr>
          <w:rFonts w:ascii="Times New Roman" w:hAnsi="Times New Roman" w:cs="Times New Roman"/>
          <w:sz w:val="28"/>
          <w:szCs w:val="28"/>
        </w:rPr>
        <w:t xml:space="preserve"> работников образовательного учреждения</w:t>
      </w:r>
      <w:r w:rsidR="007C3EA0" w:rsidRPr="00BF052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01E48">
        <w:rPr>
          <w:rFonts w:ascii="Times New Roman" w:hAnsi="Times New Roman" w:cs="Times New Roman"/>
          <w:sz w:val="28"/>
          <w:szCs w:val="28"/>
        </w:rPr>
        <w:t>Положение</w:t>
      </w:r>
      <w:r w:rsidR="007C3EA0" w:rsidRPr="00BF052B">
        <w:rPr>
          <w:rFonts w:ascii="Times New Roman" w:hAnsi="Times New Roman" w:cs="Times New Roman"/>
          <w:sz w:val="28"/>
          <w:szCs w:val="28"/>
        </w:rPr>
        <w:t xml:space="preserve">) определяет правила проведения аттестации </w:t>
      </w:r>
      <w:r w:rsidR="007C3EA0" w:rsidRPr="00BF052B">
        <w:rPr>
          <w:rFonts w:ascii="Times New Roman" w:hAnsi="Times New Roman" w:cs="Times New Roman"/>
          <w:sz w:val="28"/>
        </w:rPr>
        <w:t>руководящих</w:t>
      </w:r>
      <w:r w:rsidR="007C3EA0" w:rsidRPr="00BF052B">
        <w:rPr>
          <w:rFonts w:ascii="Times New Roman" w:hAnsi="Times New Roman" w:cs="Times New Roman"/>
          <w:sz w:val="28"/>
          <w:szCs w:val="28"/>
        </w:rPr>
        <w:t xml:space="preserve"> работн</w:t>
      </w:r>
      <w:r>
        <w:rPr>
          <w:rFonts w:ascii="Times New Roman" w:hAnsi="Times New Roman" w:cs="Times New Roman"/>
          <w:sz w:val="28"/>
          <w:szCs w:val="28"/>
        </w:rPr>
        <w:t>иков образо</w:t>
      </w:r>
      <w:r w:rsidR="007D4DAC">
        <w:rPr>
          <w:rFonts w:ascii="Times New Roman" w:hAnsi="Times New Roman" w:cs="Times New Roman"/>
          <w:sz w:val="28"/>
          <w:szCs w:val="28"/>
        </w:rPr>
        <w:t>вательных учреждений.</w:t>
      </w:r>
    </w:p>
    <w:p w:rsidR="007C3EA0" w:rsidRPr="00F475B0" w:rsidRDefault="007C3EA0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5123">
        <w:rPr>
          <w:rFonts w:ascii="Times New Roman" w:hAnsi="Times New Roman" w:cs="Times New Roman"/>
          <w:sz w:val="28"/>
          <w:szCs w:val="28"/>
        </w:rPr>
        <w:t xml:space="preserve">2. </w:t>
      </w:r>
      <w:r w:rsidRPr="000F52CB">
        <w:rPr>
          <w:rFonts w:ascii="Times New Roman" w:hAnsi="Times New Roman" w:cs="Times New Roman"/>
          <w:sz w:val="28"/>
          <w:szCs w:val="28"/>
        </w:rPr>
        <w:t xml:space="preserve">Аттестации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46104">
        <w:rPr>
          <w:rFonts w:ascii="Times New Roman" w:hAnsi="Times New Roman" w:cs="Times New Roman"/>
          <w:sz w:val="28"/>
          <w:szCs w:val="28"/>
        </w:rPr>
        <w:t xml:space="preserve">соответствие занимаемой должности, </w:t>
      </w:r>
      <w:r w:rsidR="00004726">
        <w:rPr>
          <w:rFonts w:ascii="Times New Roman" w:hAnsi="Times New Roman" w:cs="Times New Roman"/>
          <w:sz w:val="28"/>
          <w:szCs w:val="28"/>
        </w:rPr>
        <w:t>первую</w:t>
      </w:r>
      <w:r w:rsidR="007440BD">
        <w:rPr>
          <w:rFonts w:ascii="Times New Roman" w:hAnsi="Times New Roman" w:cs="Times New Roman"/>
          <w:sz w:val="28"/>
          <w:szCs w:val="28"/>
        </w:rPr>
        <w:t>, высшую</w:t>
      </w:r>
      <w:r w:rsidR="00004726">
        <w:rPr>
          <w:rFonts w:ascii="Times New Roman" w:hAnsi="Times New Roman" w:cs="Times New Roman"/>
          <w:sz w:val="28"/>
          <w:szCs w:val="28"/>
        </w:rPr>
        <w:t xml:space="preserve"> </w:t>
      </w:r>
      <w:r w:rsidR="007440BD">
        <w:rPr>
          <w:rFonts w:ascii="Times New Roman" w:hAnsi="Times New Roman" w:cs="Times New Roman"/>
          <w:sz w:val="28"/>
          <w:szCs w:val="28"/>
        </w:rPr>
        <w:t>квалификационные</w:t>
      </w:r>
      <w:r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7440BD">
        <w:rPr>
          <w:rFonts w:ascii="Times New Roman" w:hAnsi="Times New Roman" w:cs="Times New Roman"/>
          <w:sz w:val="28"/>
          <w:szCs w:val="28"/>
        </w:rPr>
        <w:t>и</w:t>
      </w:r>
      <w:r w:rsidR="00DF1D36">
        <w:rPr>
          <w:rFonts w:ascii="Times New Roman" w:hAnsi="Times New Roman" w:cs="Times New Roman"/>
          <w:sz w:val="28"/>
          <w:szCs w:val="28"/>
        </w:rPr>
        <w:t xml:space="preserve"> </w:t>
      </w:r>
      <w:r w:rsidRPr="000F52CB">
        <w:rPr>
          <w:rFonts w:ascii="Times New Roman" w:hAnsi="Times New Roman" w:cs="Times New Roman"/>
          <w:sz w:val="28"/>
          <w:szCs w:val="28"/>
        </w:rPr>
        <w:t>подлежат руководители образовательных учреждений</w:t>
      </w:r>
      <w:r w:rsidR="00D926B0">
        <w:rPr>
          <w:rFonts w:ascii="Times New Roman" w:hAnsi="Times New Roman" w:cs="Times New Roman"/>
          <w:sz w:val="28"/>
          <w:szCs w:val="28"/>
        </w:rPr>
        <w:t>, заместители директора</w:t>
      </w:r>
      <w:r w:rsidR="0013367D">
        <w:rPr>
          <w:rFonts w:ascii="Times New Roman" w:hAnsi="Times New Roman" w:cs="Times New Roman"/>
          <w:sz w:val="28"/>
          <w:szCs w:val="28"/>
        </w:rPr>
        <w:t xml:space="preserve"> </w:t>
      </w:r>
      <w:r w:rsidR="0013367D" w:rsidRPr="000F52CB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gramStart"/>
      <w:r w:rsidR="0013367D" w:rsidRPr="000F52CB">
        <w:rPr>
          <w:rFonts w:ascii="Times New Roman" w:hAnsi="Times New Roman" w:cs="Times New Roman"/>
          <w:sz w:val="28"/>
          <w:szCs w:val="28"/>
        </w:rPr>
        <w:t>аттестуемый</w:t>
      </w:r>
      <w:proofErr w:type="gramEnd"/>
      <w:r w:rsidR="0013367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C3EA0" w:rsidRPr="000F52CB" w:rsidRDefault="007C3EA0" w:rsidP="007C3EA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E06CB3">
        <w:rPr>
          <w:sz w:val="28"/>
          <w:szCs w:val="28"/>
          <w:lang w:val="ru-RU"/>
        </w:rPr>
        <w:t xml:space="preserve">1.3. </w:t>
      </w:r>
      <w:proofErr w:type="gramStart"/>
      <w:r w:rsidRPr="00E06CB3">
        <w:rPr>
          <w:sz w:val="28"/>
          <w:szCs w:val="28"/>
          <w:lang w:val="ru-RU"/>
        </w:rPr>
        <w:t>Целью аттестации является определение соответствия уровня</w:t>
      </w:r>
      <w:r w:rsidRPr="000F52CB">
        <w:rPr>
          <w:sz w:val="28"/>
          <w:szCs w:val="28"/>
          <w:lang w:val="ru-RU"/>
        </w:rPr>
        <w:t xml:space="preserve"> квалификации аттестуемых требованиям, предъявляемым к их должностным обязанностям в соответствии с квалификационными характеристиками, утвержденными Приказом </w:t>
      </w:r>
      <w:r w:rsidRPr="000F52CB">
        <w:rPr>
          <w:bCs/>
          <w:sz w:val="28"/>
          <w:szCs w:val="28"/>
          <w:lang w:val="ru-RU"/>
        </w:rPr>
        <w:t xml:space="preserve">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0F52CB">
          <w:rPr>
            <w:bCs/>
            <w:sz w:val="28"/>
            <w:szCs w:val="28"/>
            <w:lang w:val="ru-RU"/>
          </w:rPr>
          <w:t>2010 г</w:t>
        </w:r>
      </w:smartTag>
      <w:r w:rsidRPr="000F52CB">
        <w:rPr>
          <w:bCs/>
          <w:sz w:val="28"/>
          <w:szCs w:val="28"/>
          <w:lang w:val="ru-RU"/>
        </w:rPr>
        <w:t xml:space="preserve">. </w:t>
      </w:r>
      <w:r w:rsidRPr="000F52CB">
        <w:rPr>
          <w:bCs/>
          <w:sz w:val="28"/>
          <w:szCs w:val="28"/>
        </w:rPr>
        <w:t>N</w:t>
      </w:r>
      <w:r w:rsidRPr="000F52CB">
        <w:rPr>
          <w:bCs/>
          <w:sz w:val="28"/>
          <w:szCs w:val="28"/>
          <w:lang w:val="ru-RU"/>
        </w:rPr>
        <w:t xml:space="preserve"> 761н</w:t>
      </w:r>
      <w:r w:rsidRPr="000F52CB">
        <w:rPr>
          <w:sz w:val="28"/>
          <w:szCs w:val="28"/>
          <w:lang w:val="ru-RU"/>
        </w:rPr>
        <w:t xml:space="preserve"> «Об утверждении Единого квалификационного справочника должностей руководителей, специалистов и служащих, </w:t>
      </w:r>
      <w:r w:rsidRPr="000F52CB">
        <w:rPr>
          <w:bCs/>
          <w:sz w:val="28"/>
          <w:szCs w:val="28"/>
          <w:lang w:val="ru-RU"/>
        </w:rPr>
        <w:t>раздел "Квалификационные характеристики до</w:t>
      </w:r>
      <w:r w:rsidR="00182A11">
        <w:rPr>
          <w:bCs/>
          <w:sz w:val="28"/>
          <w:szCs w:val="28"/>
          <w:lang w:val="ru-RU"/>
        </w:rPr>
        <w:t>лжностей работников образования</w:t>
      </w:r>
      <w:r w:rsidRPr="000F52CB">
        <w:rPr>
          <w:bCs/>
          <w:sz w:val="28"/>
          <w:szCs w:val="28"/>
          <w:lang w:val="ru-RU"/>
        </w:rPr>
        <w:t>»</w:t>
      </w:r>
      <w:r w:rsidRPr="000F52CB">
        <w:rPr>
          <w:sz w:val="28"/>
          <w:szCs w:val="28"/>
          <w:lang w:val="ru-RU"/>
        </w:rPr>
        <w:t>, на основе оценки их профессиональной деятельности.</w:t>
      </w:r>
      <w:proofErr w:type="gramEnd"/>
    </w:p>
    <w:p w:rsidR="007C3EA0" w:rsidRPr="00447798" w:rsidRDefault="007C3EA0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447798">
        <w:rPr>
          <w:rFonts w:ascii="Times New Roman" w:hAnsi="Times New Roman" w:cs="Times New Roman"/>
          <w:sz w:val="28"/>
          <w:szCs w:val="28"/>
        </w:rPr>
        <w:t>. Основными задачами аттестации являются:</w:t>
      </w:r>
    </w:p>
    <w:p w:rsidR="007C3EA0" w:rsidRPr="000F52CB" w:rsidRDefault="007C3EA0" w:rsidP="007C3EA0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lang w:val="ru-RU"/>
        </w:rPr>
      </w:pPr>
      <w:r w:rsidRPr="000F52CB">
        <w:rPr>
          <w:bCs/>
          <w:sz w:val="28"/>
          <w:szCs w:val="28"/>
          <w:lang w:val="ru-RU"/>
        </w:rPr>
        <w:t>стимулирование целенаправленного, непрерывного повышения уровня квалификации аттестуемых, их методологической культуры, личностного профессионального роста, использования ими современных технологий управления образовательным учреждением;</w:t>
      </w:r>
    </w:p>
    <w:p w:rsidR="007C3EA0" w:rsidRDefault="007C3EA0" w:rsidP="007C3EA0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lang w:val="ru-RU"/>
        </w:rPr>
      </w:pPr>
      <w:r w:rsidRPr="000F52CB">
        <w:rPr>
          <w:bCs/>
          <w:sz w:val="28"/>
          <w:szCs w:val="28"/>
          <w:lang w:val="ru-RU"/>
        </w:rPr>
        <w:t>повышение эффективности и качества труда;</w:t>
      </w:r>
    </w:p>
    <w:p w:rsidR="007C3EA0" w:rsidRPr="00447798" w:rsidRDefault="007C3EA0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798">
        <w:rPr>
          <w:rFonts w:ascii="Times New Roman" w:hAnsi="Times New Roman" w:cs="Times New Roman"/>
          <w:sz w:val="28"/>
          <w:szCs w:val="28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7C3EA0" w:rsidRPr="00447798" w:rsidRDefault="007C3EA0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798">
        <w:rPr>
          <w:rFonts w:ascii="Times New Roman" w:hAnsi="Times New Roman" w:cs="Times New Roman"/>
          <w:sz w:val="28"/>
          <w:szCs w:val="28"/>
        </w:rPr>
        <w:t xml:space="preserve">определение необходимости повышения квалификации </w:t>
      </w:r>
      <w:r>
        <w:rPr>
          <w:rFonts w:ascii="Times New Roman" w:hAnsi="Times New Roman" w:cs="Times New Roman"/>
          <w:sz w:val="28"/>
          <w:szCs w:val="28"/>
        </w:rPr>
        <w:t>аттестуемых.</w:t>
      </w:r>
    </w:p>
    <w:p w:rsidR="007C3EA0" w:rsidRPr="00A46852" w:rsidRDefault="007C3EA0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A46852">
        <w:rPr>
          <w:rFonts w:ascii="Times New Roman" w:hAnsi="Times New Roman" w:cs="Times New Roman"/>
          <w:sz w:val="28"/>
          <w:szCs w:val="28"/>
        </w:rPr>
        <w:t xml:space="preserve">. Основными принципами аттестации являются коллегиальность, гласность, открытость, обеспечивающие объективное отношение к </w:t>
      </w:r>
      <w:r>
        <w:rPr>
          <w:rFonts w:ascii="Times New Roman" w:hAnsi="Times New Roman" w:cs="Times New Roman"/>
          <w:sz w:val="28"/>
          <w:szCs w:val="28"/>
        </w:rPr>
        <w:t>руководящим</w:t>
      </w:r>
      <w:r w:rsidRPr="00A46852">
        <w:rPr>
          <w:rFonts w:ascii="Times New Roman" w:hAnsi="Times New Roman" w:cs="Times New Roman"/>
          <w:sz w:val="28"/>
          <w:szCs w:val="28"/>
        </w:rPr>
        <w:t xml:space="preserve"> работникам, недопустимость дискриминации при проведении аттестации.</w:t>
      </w:r>
    </w:p>
    <w:p w:rsidR="007C3EA0" w:rsidRDefault="007C3EA0" w:rsidP="007C3E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3EA0" w:rsidRDefault="007C3EA0" w:rsidP="007C3E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4726" w:rsidRDefault="00004726" w:rsidP="007C3E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3EA0" w:rsidRPr="002F2916" w:rsidRDefault="007C3EA0" w:rsidP="007C3E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F2916">
        <w:rPr>
          <w:rFonts w:ascii="Times New Roman" w:hAnsi="Times New Roman" w:cs="Times New Roman"/>
          <w:b/>
          <w:sz w:val="28"/>
          <w:szCs w:val="28"/>
        </w:rPr>
        <w:t>2. Формирование аттестационной комиссии,</w:t>
      </w:r>
    </w:p>
    <w:p w:rsidR="007C3EA0" w:rsidRPr="002F2916" w:rsidRDefault="007C3EA0" w:rsidP="007C3E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916">
        <w:rPr>
          <w:rFonts w:ascii="Times New Roman" w:hAnsi="Times New Roman" w:cs="Times New Roman"/>
          <w:b/>
          <w:sz w:val="28"/>
          <w:szCs w:val="28"/>
        </w:rPr>
        <w:t>её состав и порядок работы</w:t>
      </w:r>
    </w:p>
    <w:p w:rsidR="007C3EA0" w:rsidRDefault="007C3EA0" w:rsidP="007C3E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3EA0" w:rsidRDefault="007C3EA0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447798">
        <w:rPr>
          <w:rFonts w:ascii="Times New Roman" w:hAnsi="Times New Roman" w:cs="Times New Roman"/>
          <w:sz w:val="28"/>
          <w:szCs w:val="28"/>
        </w:rPr>
        <w:t xml:space="preserve">Аттестация </w:t>
      </w:r>
      <w:r>
        <w:rPr>
          <w:rFonts w:ascii="Times New Roman" w:hAnsi="Times New Roman" w:cs="Times New Roman"/>
          <w:sz w:val="28"/>
          <w:szCs w:val="28"/>
        </w:rPr>
        <w:t>руководящих</w:t>
      </w:r>
      <w:r w:rsidRPr="00447798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D2582D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</w:t>
      </w:r>
      <w:r w:rsidR="00D2582D">
        <w:rPr>
          <w:rFonts w:ascii="Times New Roman" w:hAnsi="Times New Roman" w:cs="Times New Roman"/>
          <w:sz w:val="28"/>
          <w:szCs w:val="28"/>
        </w:rPr>
        <w:t>ния</w:t>
      </w:r>
      <w:r w:rsidR="00133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798">
        <w:rPr>
          <w:rFonts w:ascii="Times New Roman" w:hAnsi="Times New Roman" w:cs="Times New Roman"/>
          <w:sz w:val="28"/>
          <w:szCs w:val="28"/>
        </w:rPr>
        <w:t xml:space="preserve">проводится аттестационной комиссией,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447798">
        <w:rPr>
          <w:rFonts w:ascii="Times New Roman" w:hAnsi="Times New Roman" w:cs="Times New Roman"/>
          <w:sz w:val="28"/>
          <w:szCs w:val="28"/>
        </w:rPr>
        <w:t xml:space="preserve">формируемой </w:t>
      </w:r>
      <w:r>
        <w:rPr>
          <w:rFonts w:ascii="Times New Roman" w:hAnsi="Times New Roman" w:cs="Times New Roman"/>
          <w:sz w:val="28"/>
          <w:szCs w:val="28"/>
        </w:rPr>
        <w:t xml:space="preserve">и утверждаемой приказом </w:t>
      </w:r>
      <w:r w:rsidR="00D2582D">
        <w:rPr>
          <w:rFonts w:ascii="Times New Roman" w:hAnsi="Times New Roman" w:cs="Times New Roman"/>
          <w:sz w:val="28"/>
          <w:szCs w:val="28"/>
        </w:rPr>
        <w:t>МБОУ СОШ №2 г. Покров</w:t>
      </w:r>
      <w:r w:rsidR="00004726">
        <w:rPr>
          <w:rFonts w:ascii="Times New Roman" w:hAnsi="Times New Roman" w:cs="Times New Roman"/>
          <w:sz w:val="28"/>
          <w:szCs w:val="28"/>
        </w:rPr>
        <w:t xml:space="preserve"> в срок до 20</w:t>
      </w:r>
      <w:r>
        <w:rPr>
          <w:rFonts w:ascii="Times New Roman" w:hAnsi="Times New Roman" w:cs="Times New Roman"/>
          <w:sz w:val="28"/>
          <w:szCs w:val="28"/>
        </w:rPr>
        <w:t xml:space="preserve"> февраля.</w:t>
      </w:r>
    </w:p>
    <w:p w:rsidR="007C3EA0" w:rsidRPr="00D01E48" w:rsidRDefault="007C3EA0" w:rsidP="00877E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Pr="000D1076">
        <w:rPr>
          <w:rFonts w:ascii="Times New Roman" w:hAnsi="Times New Roman" w:cs="Times New Roman"/>
          <w:sz w:val="28"/>
          <w:szCs w:val="28"/>
        </w:rPr>
        <w:t>Аттестационная комиссия в составе председателя ком</w:t>
      </w:r>
      <w:r w:rsidR="00D2582D">
        <w:rPr>
          <w:rFonts w:ascii="Times New Roman" w:hAnsi="Times New Roman" w:cs="Times New Roman"/>
          <w:sz w:val="28"/>
          <w:szCs w:val="28"/>
        </w:rPr>
        <w:t xml:space="preserve">иссии, </w:t>
      </w:r>
      <w:r w:rsidRPr="000D1076">
        <w:rPr>
          <w:rFonts w:ascii="Times New Roman" w:hAnsi="Times New Roman" w:cs="Times New Roman"/>
          <w:sz w:val="28"/>
          <w:szCs w:val="28"/>
        </w:rPr>
        <w:t xml:space="preserve"> секретаря и членов комиссии формируетс</w:t>
      </w:r>
      <w:r w:rsidR="00D2582D">
        <w:rPr>
          <w:rFonts w:ascii="Times New Roman" w:hAnsi="Times New Roman" w:cs="Times New Roman"/>
          <w:sz w:val="28"/>
          <w:szCs w:val="28"/>
        </w:rPr>
        <w:t>я из числа педагогов, профессионального союза</w:t>
      </w:r>
      <w:r w:rsidR="00004726">
        <w:rPr>
          <w:rFonts w:ascii="Times New Roman" w:hAnsi="Times New Roman" w:cs="Times New Roman"/>
          <w:sz w:val="28"/>
          <w:szCs w:val="28"/>
        </w:rPr>
        <w:t xml:space="preserve"> </w:t>
      </w:r>
      <w:r w:rsidRPr="000D107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руководящих</w:t>
      </w:r>
      <w:r w:rsidRPr="000D1076">
        <w:rPr>
          <w:rFonts w:ascii="Times New Roman" w:hAnsi="Times New Roman" w:cs="Times New Roman"/>
          <w:sz w:val="28"/>
          <w:szCs w:val="28"/>
        </w:rPr>
        <w:t xml:space="preserve"> работн</w:t>
      </w:r>
      <w:r w:rsidR="00D2582D">
        <w:rPr>
          <w:rFonts w:ascii="Times New Roman" w:hAnsi="Times New Roman" w:cs="Times New Roman"/>
          <w:sz w:val="28"/>
          <w:szCs w:val="28"/>
        </w:rPr>
        <w:t>иков образовательного</w:t>
      </w:r>
      <w:r w:rsidR="002F2916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7C3EA0" w:rsidRDefault="00877EB2" w:rsidP="007C3EA0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2.3</w:t>
      </w:r>
      <w:r w:rsidR="007C3EA0" w:rsidRPr="00D01E48">
        <w:rPr>
          <w:sz w:val="28"/>
          <w:szCs w:val="28"/>
          <w:lang w:val="ru-RU"/>
        </w:rPr>
        <w:t xml:space="preserve">. Заседания комиссии проходят в течение календарного года </w:t>
      </w:r>
      <w:r w:rsidR="007B6ADA">
        <w:rPr>
          <w:sz w:val="28"/>
          <w:szCs w:val="28"/>
          <w:lang w:val="ru-RU"/>
        </w:rPr>
        <w:t>по мере необходимости.</w:t>
      </w:r>
    </w:p>
    <w:p w:rsidR="002F2916" w:rsidRDefault="002F2916" w:rsidP="007C3EA0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проведения аттестации с целью установления соответствия уровня квалификации аттестуемого </w:t>
      </w:r>
      <w:proofErr w:type="gramStart"/>
      <w:r>
        <w:rPr>
          <w:sz w:val="28"/>
          <w:szCs w:val="28"/>
          <w:lang w:val="ru-RU"/>
        </w:rPr>
        <w:t>требованиям, предъявляемым</w:t>
      </w:r>
      <w:r w:rsidR="00D926B0">
        <w:rPr>
          <w:sz w:val="28"/>
          <w:szCs w:val="28"/>
          <w:lang w:val="ru-RU"/>
        </w:rPr>
        <w:t xml:space="preserve"> к первой и высшей  квалификационной категориям</w:t>
      </w:r>
      <w:r w:rsidR="00A56A8A">
        <w:rPr>
          <w:sz w:val="28"/>
          <w:szCs w:val="28"/>
          <w:lang w:val="ru-RU"/>
        </w:rPr>
        <w:t xml:space="preserve"> создаются</w:t>
      </w:r>
      <w:proofErr w:type="gramEnd"/>
      <w:r w:rsidR="00A56A8A">
        <w:rPr>
          <w:sz w:val="28"/>
          <w:szCs w:val="28"/>
          <w:lang w:val="ru-RU"/>
        </w:rPr>
        <w:t xml:space="preserve"> экспертные группы. Состав экспертных групп утверждается приказом директора школы.</w:t>
      </w:r>
    </w:p>
    <w:p w:rsidR="007C3EA0" w:rsidRDefault="00D01E48" w:rsidP="00D01E4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7C3EA0" w:rsidRPr="000F52CB">
        <w:rPr>
          <w:sz w:val="28"/>
          <w:szCs w:val="28"/>
          <w:lang w:val="ru-RU"/>
        </w:rPr>
        <w:t>2</w:t>
      </w:r>
      <w:r w:rsidR="00877EB2">
        <w:rPr>
          <w:sz w:val="28"/>
          <w:szCs w:val="28"/>
          <w:lang w:val="ru-RU"/>
        </w:rPr>
        <w:t>.4</w:t>
      </w:r>
      <w:r w:rsidR="007C3EA0" w:rsidRPr="000F52CB">
        <w:rPr>
          <w:sz w:val="28"/>
          <w:szCs w:val="28"/>
          <w:lang w:val="ru-RU"/>
        </w:rPr>
        <w:t xml:space="preserve">. </w:t>
      </w:r>
      <w:r w:rsidR="007C3EA0" w:rsidRPr="007D07ED">
        <w:rPr>
          <w:sz w:val="28"/>
          <w:szCs w:val="28"/>
          <w:lang w:val="ru-RU"/>
        </w:rPr>
        <w:t xml:space="preserve">Решение принимается большинством голосов открытым голосованием и считается принятым, если в голосовании участвовало не менее двух третей состава аттестационной комиссии. При равенстве голосов решение считается принятым в пользу </w:t>
      </w:r>
      <w:r w:rsidR="007C3EA0">
        <w:rPr>
          <w:sz w:val="28"/>
          <w:szCs w:val="28"/>
          <w:lang w:val="ru-RU"/>
        </w:rPr>
        <w:t>аттестуемого</w:t>
      </w:r>
      <w:r w:rsidR="007C3EA0" w:rsidRPr="007D07ED">
        <w:rPr>
          <w:sz w:val="28"/>
          <w:szCs w:val="28"/>
          <w:lang w:val="ru-RU"/>
        </w:rPr>
        <w:t>.</w:t>
      </w:r>
    </w:p>
    <w:p w:rsidR="007C3EA0" w:rsidRPr="007D07ED" w:rsidRDefault="007C3EA0" w:rsidP="007C3EA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При прохождении аттестации руководящий работник, являющийся членом комиссии, не участвует в голосовании по своей кандидатуре.</w:t>
      </w:r>
    </w:p>
    <w:p w:rsidR="007C3EA0" w:rsidRPr="00D164AD" w:rsidRDefault="007C3EA0" w:rsidP="007C3EA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D164AD">
        <w:rPr>
          <w:sz w:val="28"/>
          <w:szCs w:val="28"/>
          <w:lang w:val="ru-RU"/>
        </w:rPr>
        <w:t xml:space="preserve">        Результаты аттестации руководящего работника,</w:t>
      </w:r>
      <w:r w:rsidR="007B6ADA" w:rsidRPr="00D164AD">
        <w:rPr>
          <w:sz w:val="28"/>
          <w:szCs w:val="28"/>
          <w:lang w:val="ru-RU"/>
        </w:rPr>
        <w:t xml:space="preserve"> кандидатов на должность руководителя муниципальной образовательной организации, </w:t>
      </w:r>
      <w:r w:rsidRPr="00D164AD">
        <w:rPr>
          <w:sz w:val="28"/>
          <w:szCs w:val="28"/>
          <w:lang w:val="ru-RU"/>
        </w:rPr>
        <w:t>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F475B0" w:rsidRDefault="007C3EA0" w:rsidP="00491C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44E">
        <w:rPr>
          <w:rStyle w:val="10"/>
          <w:rFonts w:ascii="Times New Roman" w:hAnsi="Times New Roman" w:cs="Times New Roman"/>
          <w:b w:val="0"/>
          <w:bCs/>
          <w:sz w:val="28"/>
          <w:szCs w:val="28"/>
          <w:lang w:val="ru-RU"/>
        </w:rPr>
        <w:t>2.</w:t>
      </w:r>
      <w:r w:rsidR="00877EB2">
        <w:rPr>
          <w:rStyle w:val="10"/>
          <w:rFonts w:ascii="Times New Roman" w:hAnsi="Times New Roman" w:cs="Times New Roman"/>
          <w:b w:val="0"/>
          <w:bCs/>
          <w:sz w:val="28"/>
          <w:szCs w:val="28"/>
          <w:lang w:val="ru-RU"/>
        </w:rPr>
        <w:t>5</w:t>
      </w:r>
      <w:r w:rsidRPr="00A4544E">
        <w:rPr>
          <w:rStyle w:val="10"/>
          <w:rFonts w:ascii="Times New Roman" w:hAnsi="Times New Roman" w:cs="Times New Roman"/>
          <w:b w:val="0"/>
          <w:bCs/>
          <w:sz w:val="28"/>
          <w:szCs w:val="28"/>
          <w:lang w:val="ru-RU"/>
        </w:rPr>
        <w:t>.</w:t>
      </w:r>
      <w:r w:rsidRPr="00A4544E">
        <w:rPr>
          <w:rFonts w:ascii="Times New Roman" w:hAnsi="Times New Roman" w:cs="Times New Roman"/>
          <w:sz w:val="28"/>
          <w:szCs w:val="28"/>
        </w:rPr>
        <w:t xml:space="preserve"> </w:t>
      </w:r>
      <w:r w:rsidRPr="00447798">
        <w:rPr>
          <w:rFonts w:ascii="Times New Roman" w:hAnsi="Times New Roman" w:cs="Times New Roman"/>
          <w:sz w:val="28"/>
          <w:szCs w:val="28"/>
        </w:rPr>
        <w:t>Решение аттестационной комиссии оформляется протоколом, который вступает в силу со дня подписания председа</w:t>
      </w:r>
      <w:r w:rsidR="00D2582D">
        <w:rPr>
          <w:rFonts w:ascii="Times New Roman" w:hAnsi="Times New Roman" w:cs="Times New Roman"/>
          <w:sz w:val="28"/>
          <w:szCs w:val="28"/>
        </w:rPr>
        <w:t>телем</w:t>
      </w:r>
      <w:r w:rsidRPr="00447798">
        <w:rPr>
          <w:rFonts w:ascii="Times New Roman" w:hAnsi="Times New Roman" w:cs="Times New Roman"/>
          <w:sz w:val="28"/>
          <w:szCs w:val="28"/>
        </w:rPr>
        <w:t>, секретарем и членами аттестационной комиссии, принимавшими участие в голосовании</w:t>
      </w:r>
      <w:r w:rsidR="00D01E48">
        <w:rPr>
          <w:rFonts w:ascii="Times New Roman" w:hAnsi="Times New Roman" w:cs="Times New Roman"/>
          <w:sz w:val="28"/>
          <w:szCs w:val="28"/>
        </w:rPr>
        <w:t>.</w:t>
      </w:r>
    </w:p>
    <w:p w:rsidR="00877EB2" w:rsidRDefault="00877EB2" w:rsidP="00491C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EB2" w:rsidRPr="002F2916" w:rsidRDefault="0042269C" w:rsidP="00877E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3EA0" w:rsidRPr="00D01E48">
        <w:rPr>
          <w:rFonts w:ascii="Times New Roman" w:hAnsi="Times New Roman" w:cs="Times New Roman"/>
          <w:sz w:val="28"/>
          <w:szCs w:val="28"/>
        </w:rPr>
        <w:t xml:space="preserve">3. </w:t>
      </w:r>
      <w:r w:rsidR="007C3EA0" w:rsidRPr="002F2916">
        <w:rPr>
          <w:rFonts w:ascii="Times New Roman" w:hAnsi="Times New Roman" w:cs="Times New Roman"/>
          <w:b/>
          <w:sz w:val="28"/>
          <w:szCs w:val="28"/>
        </w:rPr>
        <w:t xml:space="preserve">Порядок аттестации руководящих работников </w:t>
      </w:r>
      <w:r w:rsidR="00D2582D" w:rsidRPr="002F2916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  <w:r w:rsidR="00877EB2" w:rsidRPr="002F29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3EA0" w:rsidRPr="002F2916" w:rsidRDefault="007C3EA0" w:rsidP="00491C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EA0" w:rsidRDefault="007C3EA0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D82">
        <w:rPr>
          <w:rFonts w:ascii="Times New Roman" w:hAnsi="Times New Roman" w:cs="Times New Roman"/>
          <w:sz w:val="28"/>
          <w:szCs w:val="28"/>
        </w:rPr>
        <w:t>3.1. Аттестация руководящих работников для установления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уровня их квалификации требованиям, предъявляемым</w:t>
      </w:r>
      <w:r w:rsidR="00646104">
        <w:rPr>
          <w:rFonts w:ascii="Times New Roman" w:hAnsi="Times New Roman" w:cs="Times New Roman"/>
          <w:sz w:val="28"/>
          <w:szCs w:val="28"/>
        </w:rPr>
        <w:t xml:space="preserve"> к </w:t>
      </w:r>
      <w:r w:rsidR="00F475B0">
        <w:rPr>
          <w:rFonts w:ascii="Times New Roman" w:hAnsi="Times New Roman" w:cs="Times New Roman"/>
          <w:sz w:val="28"/>
          <w:szCs w:val="28"/>
        </w:rPr>
        <w:t>первой</w:t>
      </w:r>
      <w:r w:rsidR="004A694E">
        <w:rPr>
          <w:rFonts w:ascii="Times New Roman" w:hAnsi="Times New Roman" w:cs="Times New Roman"/>
          <w:sz w:val="28"/>
          <w:szCs w:val="28"/>
        </w:rPr>
        <w:t>, высшей</w:t>
      </w:r>
      <w:r w:rsidR="00F475B0">
        <w:rPr>
          <w:rFonts w:ascii="Times New Roman" w:hAnsi="Times New Roman" w:cs="Times New Roman"/>
          <w:sz w:val="28"/>
          <w:szCs w:val="28"/>
        </w:rPr>
        <w:t xml:space="preserve"> квалификационной  категории</w:t>
      </w:r>
      <w:r>
        <w:rPr>
          <w:rFonts w:ascii="Times New Roman" w:hAnsi="Times New Roman" w:cs="Times New Roman"/>
          <w:sz w:val="28"/>
          <w:szCs w:val="28"/>
        </w:rPr>
        <w:t xml:space="preserve"> проводится один раз в пять лет.</w:t>
      </w:r>
    </w:p>
    <w:p w:rsidR="007C3EA0" w:rsidRDefault="00A56A8A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C3EA0" w:rsidRPr="00E21003">
        <w:rPr>
          <w:rFonts w:ascii="Times New Roman" w:hAnsi="Times New Roman" w:cs="Times New Roman"/>
          <w:sz w:val="28"/>
          <w:szCs w:val="28"/>
        </w:rPr>
        <w:t>.</w:t>
      </w:r>
      <w:r w:rsidR="007C3E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C3EA0" w:rsidRPr="00CD1E21">
        <w:rPr>
          <w:rFonts w:ascii="Times New Roman" w:hAnsi="Times New Roman" w:cs="Times New Roman"/>
          <w:sz w:val="28"/>
          <w:szCs w:val="28"/>
        </w:rPr>
        <w:t xml:space="preserve">Заявитель - руководящий работник, претендующий на </w:t>
      </w:r>
      <w:r w:rsidR="007C3EA0">
        <w:rPr>
          <w:rFonts w:ascii="Times New Roman" w:hAnsi="Times New Roman" w:cs="Times New Roman"/>
          <w:sz w:val="28"/>
          <w:szCs w:val="28"/>
        </w:rPr>
        <w:t>первую</w:t>
      </w:r>
      <w:r w:rsidR="004A694E">
        <w:rPr>
          <w:rFonts w:ascii="Times New Roman" w:hAnsi="Times New Roman" w:cs="Times New Roman"/>
          <w:sz w:val="28"/>
          <w:szCs w:val="28"/>
        </w:rPr>
        <w:t>, высшую</w:t>
      </w:r>
      <w:r w:rsidR="007C3EA0">
        <w:rPr>
          <w:rFonts w:ascii="Times New Roman" w:hAnsi="Times New Roman" w:cs="Times New Roman"/>
          <w:sz w:val="28"/>
          <w:szCs w:val="28"/>
        </w:rPr>
        <w:t xml:space="preserve"> </w:t>
      </w:r>
      <w:r w:rsidR="007C3EA0" w:rsidRPr="00CD1E21">
        <w:rPr>
          <w:rFonts w:ascii="Times New Roman" w:hAnsi="Times New Roman" w:cs="Times New Roman"/>
          <w:sz w:val="28"/>
          <w:szCs w:val="28"/>
        </w:rPr>
        <w:t xml:space="preserve"> квалификационную категорию,</w:t>
      </w:r>
      <w:r w:rsidR="008A1542">
        <w:rPr>
          <w:rFonts w:ascii="Times New Roman" w:hAnsi="Times New Roman" w:cs="Times New Roman"/>
          <w:sz w:val="28"/>
          <w:szCs w:val="28"/>
        </w:rPr>
        <w:t xml:space="preserve"> </w:t>
      </w:r>
      <w:r w:rsidR="00D2582D">
        <w:rPr>
          <w:rFonts w:ascii="Times New Roman" w:hAnsi="Times New Roman" w:cs="Times New Roman"/>
          <w:sz w:val="28"/>
          <w:szCs w:val="28"/>
        </w:rPr>
        <w:t>представляет работодател</w:t>
      </w:r>
      <w:proofErr w:type="gramStart"/>
      <w:r w:rsidR="00D2582D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D2582D">
        <w:rPr>
          <w:rFonts w:ascii="Times New Roman" w:hAnsi="Times New Roman" w:cs="Times New Roman"/>
          <w:sz w:val="28"/>
          <w:szCs w:val="28"/>
        </w:rPr>
        <w:t>директору) школы</w:t>
      </w:r>
      <w:r w:rsidR="007C3EA0" w:rsidRPr="00CD1E21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3C77A4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№1, а </w:t>
      </w:r>
      <w:r w:rsidR="008A1542">
        <w:rPr>
          <w:rFonts w:ascii="Times New Roman" w:hAnsi="Times New Roman" w:cs="Times New Roman"/>
          <w:sz w:val="28"/>
          <w:szCs w:val="28"/>
        </w:rPr>
        <w:t xml:space="preserve"> пакет документов, подтверждающ</w:t>
      </w:r>
      <w:r w:rsidR="00A02385">
        <w:rPr>
          <w:rFonts w:ascii="Times New Roman" w:hAnsi="Times New Roman" w:cs="Times New Roman"/>
          <w:sz w:val="28"/>
          <w:szCs w:val="28"/>
        </w:rPr>
        <w:t>ий уровень заявленной категории</w:t>
      </w:r>
      <w:r w:rsidR="007C3EA0" w:rsidRPr="00CD1E21">
        <w:rPr>
          <w:rFonts w:ascii="Times New Roman" w:hAnsi="Times New Roman" w:cs="Times New Roman"/>
          <w:sz w:val="28"/>
          <w:szCs w:val="28"/>
        </w:rPr>
        <w:t xml:space="preserve"> в </w:t>
      </w:r>
      <w:r w:rsidR="008A154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proofErr w:type="spellStart"/>
      <w:r w:rsidR="008A1542">
        <w:rPr>
          <w:rFonts w:ascii="Times New Roman" w:hAnsi="Times New Roman" w:cs="Times New Roman"/>
          <w:sz w:val="28"/>
          <w:szCs w:val="28"/>
        </w:rPr>
        <w:t>критериальными</w:t>
      </w:r>
      <w:proofErr w:type="spellEnd"/>
      <w:r w:rsidR="008A1542">
        <w:rPr>
          <w:rFonts w:ascii="Times New Roman" w:hAnsi="Times New Roman" w:cs="Times New Roman"/>
          <w:sz w:val="28"/>
          <w:szCs w:val="28"/>
        </w:rPr>
        <w:t xml:space="preserve"> таблицами</w:t>
      </w:r>
      <w:r w:rsidR="002F2916">
        <w:rPr>
          <w:rFonts w:ascii="Times New Roman" w:hAnsi="Times New Roman" w:cs="Times New Roman"/>
          <w:sz w:val="28"/>
          <w:szCs w:val="28"/>
        </w:rPr>
        <w:t xml:space="preserve"> (П</w:t>
      </w:r>
      <w:r w:rsidR="008A1542">
        <w:rPr>
          <w:rFonts w:ascii="Times New Roman" w:hAnsi="Times New Roman" w:cs="Times New Roman"/>
          <w:sz w:val="28"/>
          <w:szCs w:val="28"/>
        </w:rPr>
        <w:t>риложения № 2, 3.</w:t>
      </w:r>
      <w:r w:rsidR="002F2916">
        <w:rPr>
          <w:rFonts w:ascii="Times New Roman" w:hAnsi="Times New Roman" w:cs="Times New Roman"/>
          <w:sz w:val="28"/>
          <w:szCs w:val="28"/>
        </w:rPr>
        <w:t>) п</w:t>
      </w:r>
      <w:r w:rsidR="003C77A4">
        <w:rPr>
          <w:rFonts w:ascii="Times New Roman" w:hAnsi="Times New Roman" w:cs="Times New Roman"/>
          <w:sz w:val="28"/>
          <w:szCs w:val="28"/>
        </w:rPr>
        <w:t>одаются заявителем в течение календарного года.</w:t>
      </w:r>
    </w:p>
    <w:p w:rsidR="007C3EA0" w:rsidRPr="00CD1E21" w:rsidRDefault="00A56A8A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C3EA0">
        <w:rPr>
          <w:rFonts w:ascii="Times New Roman" w:hAnsi="Times New Roman" w:cs="Times New Roman"/>
          <w:sz w:val="28"/>
          <w:szCs w:val="28"/>
        </w:rPr>
        <w:t>.</w:t>
      </w:r>
      <w:r w:rsidR="007C3EA0" w:rsidRPr="00CD1E21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прохождения аттестации, подаются заявителем в аттестационную комиссию в </w:t>
      </w:r>
      <w:r w:rsidR="007C3EA0">
        <w:rPr>
          <w:rFonts w:ascii="Times New Roman" w:hAnsi="Times New Roman" w:cs="Times New Roman"/>
          <w:sz w:val="28"/>
          <w:szCs w:val="28"/>
        </w:rPr>
        <w:t>течение календарного года</w:t>
      </w:r>
      <w:r w:rsidR="007C3EA0" w:rsidRPr="00CD1E21">
        <w:rPr>
          <w:rFonts w:ascii="Times New Roman" w:hAnsi="Times New Roman" w:cs="Times New Roman"/>
          <w:sz w:val="28"/>
          <w:szCs w:val="28"/>
        </w:rPr>
        <w:t>.</w:t>
      </w:r>
    </w:p>
    <w:p w:rsidR="007C3EA0" w:rsidRPr="00447798" w:rsidRDefault="0037373E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56A8A">
        <w:rPr>
          <w:rFonts w:ascii="Times New Roman" w:hAnsi="Times New Roman" w:cs="Times New Roman"/>
          <w:sz w:val="28"/>
          <w:szCs w:val="28"/>
        </w:rPr>
        <w:t>4</w:t>
      </w:r>
      <w:r w:rsidR="007C3EA0">
        <w:rPr>
          <w:rFonts w:ascii="Times New Roman" w:hAnsi="Times New Roman" w:cs="Times New Roman"/>
          <w:sz w:val="28"/>
          <w:szCs w:val="28"/>
        </w:rPr>
        <w:t>.</w:t>
      </w:r>
      <w:r w:rsidR="007C3EA0" w:rsidRPr="00CD1E21">
        <w:rPr>
          <w:rFonts w:ascii="Times New Roman" w:hAnsi="Times New Roman" w:cs="Times New Roman"/>
          <w:sz w:val="28"/>
          <w:szCs w:val="28"/>
        </w:rPr>
        <w:t xml:space="preserve"> </w:t>
      </w:r>
      <w:r w:rsidR="007C3EA0">
        <w:rPr>
          <w:rFonts w:ascii="Times New Roman" w:hAnsi="Times New Roman" w:cs="Times New Roman"/>
          <w:sz w:val="28"/>
          <w:szCs w:val="28"/>
        </w:rPr>
        <w:t>Р</w:t>
      </w:r>
      <w:r w:rsidR="007C3EA0" w:rsidRPr="00CD1E21">
        <w:rPr>
          <w:rFonts w:ascii="Times New Roman" w:hAnsi="Times New Roman" w:cs="Times New Roman"/>
          <w:sz w:val="28"/>
          <w:szCs w:val="28"/>
        </w:rPr>
        <w:t>уководящие работники до истечения срока действия имеющейся у них квалификационной категории могут пройти аттестацию на более высокую квал</w:t>
      </w:r>
      <w:r w:rsidR="007C3EA0">
        <w:rPr>
          <w:rFonts w:ascii="Times New Roman" w:hAnsi="Times New Roman" w:cs="Times New Roman"/>
          <w:sz w:val="28"/>
          <w:szCs w:val="28"/>
        </w:rPr>
        <w:t>ификационную категорию, но не ранее чем через два года после аттестации на соответствие занимаемой должности или</w:t>
      </w:r>
      <w:r w:rsidR="007C3EA0" w:rsidRPr="00ED20CF">
        <w:rPr>
          <w:rFonts w:ascii="Times New Roman" w:hAnsi="Times New Roman" w:cs="Times New Roman"/>
          <w:sz w:val="28"/>
          <w:szCs w:val="28"/>
        </w:rPr>
        <w:t xml:space="preserve"> </w:t>
      </w:r>
      <w:r w:rsidR="007C3EA0" w:rsidRPr="00447798">
        <w:rPr>
          <w:rFonts w:ascii="Times New Roman" w:hAnsi="Times New Roman" w:cs="Times New Roman"/>
          <w:sz w:val="28"/>
          <w:szCs w:val="28"/>
        </w:rPr>
        <w:t>после установления первой квалификационной категории.</w:t>
      </w:r>
    </w:p>
    <w:p w:rsidR="007C3EA0" w:rsidRPr="00CD1E21" w:rsidRDefault="007C3EA0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21">
        <w:rPr>
          <w:rFonts w:ascii="Times New Roman" w:hAnsi="Times New Roman" w:cs="Times New Roman"/>
          <w:sz w:val="28"/>
          <w:szCs w:val="28"/>
        </w:rPr>
        <w:t xml:space="preserve"> За работниками, признанными по результатам аттестации не соответствующими заявленной квалификационной категории, сохраняется имеющаяся квалификационная категория до истечения срока ее действия.</w:t>
      </w:r>
    </w:p>
    <w:p w:rsidR="007C3EA0" w:rsidRPr="00447798" w:rsidRDefault="00A56A8A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7C3EA0">
        <w:rPr>
          <w:rFonts w:ascii="Times New Roman" w:hAnsi="Times New Roman" w:cs="Times New Roman"/>
          <w:sz w:val="28"/>
          <w:szCs w:val="28"/>
        </w:rPr>
        <w:t xml:space="preserve">. </w:t>
      </w:r>
      <w:r w:rsidR="007C3EA0" w:rsidRPr="00447798">
        <w:rPr>
          <w:rFonts w:ascii="Times New Roman" w:hAnsi="Times New Roman" w:cs="Times New Roman"/>
          <w:sz w:val="28"/>
          <w:szCs w:val="28"/>
        </w:rPr>
        <w:t xml:space="preserve">Аттестация </w:t>
      </w:r>
      <w:r w:rsidR="007C3EA0">
        <w:rPr>
          <w:rFonts w:ascii="Times New Roman" w:hAnsi="Times New Roman" w:cs="Times New Roman"/>
          <w:sz w:val="28"/>
          <w:szCs w:val="28"/>
        </w:rPr>
        <w:t>руководящего</w:t>
      </w:r>
      <w:r w:rsidR="007C3EA0" w:rsidRPr="00447798">
        <w:rPr>
          <w:rFonts w:ascii="Times New Roman" w:hAnsi="Times New Roman" w:cs="Times New Roman"/>
          <w:sz w:val="28"/>
          <w:szCs w:val="28"/>
        </w:rPr>
        <w:t xml:space="preserve"> работника для установления соответствия уровня его квалификации требованиям, предъявляемым к первой</w:t>
      </w:r>
      <w:r w:rsidR="004A694E">
        <w:rPr>
          <w:rFonts w:ascii="Times New Roman" w:hAnsi="Times New Roman" w:cs="Times New Roman"/>
          <w:sz w:val="28"/>
          <w:szCs w:val="28"/>
        </w:rPr>
        <w:t xml:space="preserve"> (высшей)</w:t>
      </w:r>
      <w:r w:rsidR="002A712C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  <w:r w:rsidR="007C3EA0" w:rsidRPr="00447798">
        <w:rPr>
          <w:rFonts w:ascii="Times New Roman" w:hAnsi="Times New Roman" w:cs="Times New Roman"/>
          <w:sz w:val="28"/>
          <w:szCs w:val="28"/>
        </w:rPr>
        <w:t>,</w:t>
      </w:r>
      <w:r w:rsidR="009F0001">
        <w:rPr>
          <w:rFonts w:ascii="Times New Roman" w:hAnsi="Times New Roman" w:cs="Times New Roman"/>
          <w:sz w:val="28"/>
          <w:szCs w:val="28"/>
        </w:rPr>
        <w:t xml:space="preserve"> </w:t>
      </w:r>
      <w:r w:rsidR="007C3EA0" w:rsidRPr="00447798">
        <w:rPr>
          <w:rFonts w:ascii="Times New Roman" w:hAnsi="Times New Roman" w:cs="Times New Roman"/>
          <w:sz w:val="28"/>
          <w:szCs w:val="28"/>
        </w:rPr>
        <w:t xml:space="preserve">проводится на основании заявления </w:t>
      </w:r>
      <w:r w:rsidR="007C3EA0">
        <w:rPr>
          <w:rFonts w:ascii="Times New Roman" w:hAnsi="Times New Roman" w:cs="Times New Roman"/>
          <w:sz w:val="28"/>
          <w:szCs w:val="28"/>
        </w:rPr>
        <w:t>руководящего</w:t>
      </w:r>
      <w:r w:rsidR="007C3EA0" w:rsidRPr="00447798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9F0001">
        <w:rPr>
          <w:rFonts w:ascii="Times New Roman" w:hAnsi="Times New Roman" w:cs="Times New Roman"/>
          <w:sz w:val="28"/>
          <w:szCs w:val="28"/>
        </w:rPr>
        <w:t xml:space="preserve">, пакета </w:t>
      </w:r>
      <w:r w:rsidR="008A1542">
        <w:rPr>
          <w:rFonts w:ascii="Times New Roman" w:hAnsi="Times New Roman" w:cs="Times New Roman"/>
          <w:sz w:val="28"/>
          <w:szCs w:val="28"/>
        </w:rPr>
        <w:t xml:space="preserve">документов, подтверждающего уровень заявленной категории </w:t>
      </w:r>
      <w:r w:rsidR="008A1542" w:rsidRPr="00CD1E21">
        <w:rPr>
          <w:rFonts w:ascii="Times New Roman" w:hAnsi="Times New Roman" w:cs="Times New Roman"/>
          <w:sz w:val="28"/>
          <w:szCs w:val="28"/>
        </w:rPr>
        <w:t xml:space="preserve"> в </w:t>
      </w:r>
      <w:r w:rsidR="008A154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proofErr w:type="spellStart"/>
      <w:r w:rsidR="008A1542">
        <w:rPr>
          <w:rFonts w:ascii="Times New Roman" w:hAnsi="Times New Roman" w:cs="Times New Roman"/>
          <w:sz w:val="28"/>
          <w:szCs w:val="28"/>
        </w:rPr>
        <w:t>критериальн</w:t>
      </w:r>
      <w:r w:rsidR="00877EB2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877EB2">
        <w:rPr>
          <w:rFonts w:ascii="Times New Roman" w:hAnsi="Times New Roman" w:cs="Times New Roman"/>
          <w:sz w:val="28"/>
          <w:szCs w:val="28"/>
        </w:rPr>
        <w:t xml:space="preserve"> таблицами </w:t>
      </w:r>
      <w:r w:rsidR="002F2916">
        <w:rPr>
          <w:rFonts w:ascii="Times New Roman" w:hAnsi="Times New Roman" w:cs="Times New Roman"/>
          <w:sz w:val="28"/>
          <w:szCs w:val="28"/>
        </w:rPr>
        <w:t>(</w:t>
      </w:r>
      <w:r w:rsidR="00877EB2">
        <w:rPr>
          <w:rFonts w:ascii="Times New Roman" w:hAnsi="Times New Roman" w:cs="Times New Roman"/>
          <w:sz w:val="28"/>
          <w:szCs w:val="28"/>
        </w:rPr>
        <w:t>приложения № 2, 3</w:t>
      </w:r>
      <w:r w:rsidR="002F2916">
        <w:rPr>
          <w:rFonts w:ascii="Times New Roman" w:hAnsi="Times New Roman" w:cs="Times New Roman"/>
          <w:sz w:val="28"/>
          <w:szCs w:val="28"/>
        </w:rPr>
        <w:t>)</w:t>
      </w:r>
      <w:r w:rsidR="00877EB2">
        <w:rPr>
          <w:rFonts w:ascii="Times New Roman" w:hAnsi="Times New Roman" w:cs="Times New Roman"/>
          <w:sz w:val="28"/>
          <w:szCs w:val="28"/>
        </w:rPr>
        <w:t xml:space="preserve"> в форме собеседования на заседании аттестационной комиссии в присутствии аттестуемого.</w:t>
      </w:r>
      <w:r w:rsidR="002F2916">
        <w:rPr>
          <w:rFonts w:ascii="Times New Roman" w:hAnsi="Times New Roman" w:cs="Times New Roman"/>
          <w:sz w:val="28"/>
          <w:szCs w:val="28"/>
        </w:rPr>
        <w:t xml:space="preserve"> </w:t>
      </w:r>
      <w:r w:rsidR="003C77A4">
        <w:rPr>
          <w:rFonts w:ascii="Times New Roman" w:hAnsi="Times New Roman" w:cs="Times New Roman"/>
          <w:sz w:val="28"/>
          <w:szCs w:val="28"/>
        </w:rPr>
        <w:t>Заявление должно быть рассмотрено аттестационной комиссией не позднее одного месяца со дня подачи.</w:t>
      </w:r>
    </w:p>
    <w:p w:rsidR="007C3EA0" w:rsidRDefault="003C77A4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7C3EA0" w:rsidRPr="00447798">
        <w:rPr>
          <w:rFonts w:ascii="Times New Roman" w:hAnsi="Times New Roman" w:cs="Times New Roman"/>
          <w:sz w:val="28"/>
          <w:szCs w:val="28"/>
        </w:rPr>
        <w:t xml:space="preserve">. Сроки проведения аттестации для каждого </w:t>
      </w:r>
      <w:r w:rsidR="007C3EA0">
        <w:rPr>
          <w:rFonts w:ascii="Times New Roman" w:hAnsi="Times New Roman" w:cs="Times New Roman"/>
          <w:sz w:val="28"/>
          <w:szCs w:val="28"/>
        </w:rPr>
        <w:t>руководящего</w:t>
      </w:r>
      <w:r w:rsidR="007C3EA0" w:rsidRPr="00447798">
        <w:rPr>
          <w:rFonts w:ascii="Times New Roman" w:hAnsi="Times New Roman" w:cs="Times New Roman"/>
          <w:sz w:val="28"/>
          <w:szCs w:val="28"/>
        </w:rPr>
        <w:t xml:space="preserve"> работника устанавливаются аттестационной комиссией индивидуально в соответствии с графиком. При составлении графика должны учитываться сроки действия ранее установленных квалификационных категорий.</w:t>
      </w:r>
    </w:p>
    <w:p w:rsidR="007C3EA0" w:rsidRDefault="003C77A4" w:rsidP="00D16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7C3EA0" w:rsidRPr="00447798">
        <w:rPr>
          <w:rFonts w:ascii="Times New Roman" w:hAnsi="Times New Roman" w:cs="Times New Roman"/>
          <w:sz w:val="28"/>
          <w:szCs w:val="28"/>
        </w:rPr>
        <w:t>. Основным требованием к квалификации при присвоении заявителю квалификационной категории является профессиональная компетентность.</w:t>
      </w:r>
    </w:p>
    <w:p w:rsidR="009850ED" w:rsidRDefault="009850ED" w:rsidP="00D16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3.10.Экспертиза профессиональной компетенции заявителя осуществляется по двум направлениям:</w:t>
      </w:r>
    </w:p>
    <w:p w:rsidR="009850ED" w:rsidRDefault="009850ED" w:rsidP="00D16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</w:t>
      </w:r>
      <w:r w:rsidR="007C0125">
        <w:rPr>
          <w:rFonts w:ascii="Times New Roman" w:hAnsi="Times New Roman" w:cs="Times New Roman"/>
          <w:sz w:val="28"/>
          <w:szCs w:val="28"/>
        </w:rPr>
        <w:t>нка уровня  профессиональной ко</w:t>
      </w:r>
      <w:r>
        <w:rPr>
          <w:rFonts w:ascii="Times New Roman" w:hAnsi="Times New Roman" w:cs="Times New Roman"/>
          <w:sz w:val="28"/>
          <w:szCs w:val="28"/>
        </w:rPr>
        <w:t>мпетенции в форме собеседования (Приложение №2</w:t>
      </w:r>
      <w:r w:rsidR="006B7CB5">
        <w:rPr>
          <w:rFonts w:ascii="Times New Roman" w:hAnsi="Times New Roman" w:cs="Times New Roman"/>
          <w:sz w:val="28"/>
          <w:szCs w:val="28"/>
        </w:rPr>
        <w:t>);</w:t>
      </w:r>
    </w:p>
    <w:p w:rsidR="006B7CB5" w:rsidRDefault="006B7CB5" w:rsidP="00D16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-оценка результативности практической деятельности в форме портфоли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№3).</w:t>
      </w:r>
    </w:p>
    <w:p w:rsidR="006B7CB5" w:rsidRDefault="006B7CB5" w:rsidP="00D16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группа на основании результатов экспертизы принимает решение об уровне квалификации и профессионализма заявителя.</w:t>
      </w:r>
    </w:p>
    <w:p w:rsidR="006B7CB5" w:rsidRDefault="006B7CB5" w:rsidP="00D16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лиц, претендующих на руководящую должность  впервые, аттестация проводится в форме собеседования.</w:t>
      </w:r>
    </w:p>
    <w:p w:rsidR="006B7CB5" w:rsidRPr="00447798" w:rsidRDefault="006B7CB5" w:rsidP="00D16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собеседования составляется экспертная карта, которая зачитывается в день заседания аттестационной комиссии.</w:t>
      </w:r>
    </w:p>
    <w:p w:rsidR="00D164AD" w:rsidRPr="00447798" w:rsidRDefault="009850ED" w:rsidP="00D16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D164AD">
        <w:rPr>
          <w:rFonts w:ascii="Times New Roman" w:hAnsi="Times New Roman" w:cs="Times New Roman"/>
          <w:sz w:val="28"/>
          <w:szCs w:val="28"/>
        </w:rPr>
        <w:t xml:space="preserve">. </w:t>
      </w:r>
      <w:r w:rsidR="007C3EA0" w:rsidRPr="00447798">
        <w:rPr>
          <w:rFonts w:ascii="Times New Roman" w:hAnsi="Times New Roman" w:cs="Times New Roman"/>
          <w:sz w:val="28"/>
          <w:szCs w:val="28"/>
        </w:rPr>
        <w:t>Решение выносится в день прохождения аттестации.</w:t>
      </w:r>
      <w:r w:rsidR="00D164AD" w:rsidRPr="00D164AD">
        <w:rPr>
          <w:rFonts w:ascii="Times New Roman" w:hAnsi="Times New Roman" w:cs="Times New Roman"/>
          <w:sz w:val="28"/>
          <w:szCs w:val="28"/>
        </w:rPr>
        <w:t xml:space="preserve"> </w:t>
      </w:r>
      <w:r w:rsidR="00D164AD" w:rsidRPr="00447798">
        <w:rPr>
          <w:rFonts w:ascii="Times New Roman" w:hAnsi="Times New Roman" w:cs="Times New Roman"/>
          <w:sz w:val="28"/>
          <w:szCs w:val="28"/>
        </w:rPr>
        <w:t>По результатам аттестации аттестационная комиссия выносит следующие решения:</w:t>
      </w:r>
    </w:p>
    <w:p w:rsidR="00D164AD" w:rsidRDefault="00D164AD" w:rsidP="00D16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798">
        <w:rPr>
          <w:rFonts w:ascii="Times New Roman" w:hAnsi="Times New Roman" w:cs="Times New Roman"/>
          <w:sz w:val="28"/>
          <w:szCs w:val="28"/>
        </w:rPr>
        <w:t xml:space="preserve">- соответствует </w:t>
      </w:r>
      <w:r>
        <w:rPr>
          <w:rFonts w:ascii="Times New Roman" w:hAnsi="Times New Roman" w:cs="Times New Roman"/>
          <w:sz w:val="28"/>
          <w:szCs w:val="28"/>
        </w:rPr>
        <w:t>занимаемой должности</w:t>
      </w:r>
      <w:r w:rsidRPr="00447798">
        <w:rPr>
          <w:rFonts w:ascii="Times New Roman" w:hAnsi="Times New Roman" w:cs="Times New Roman"/>
          <w:sz w:val="28"/>
          <w:szCs w:val="28"/>
        </w:rPr>
        <w:t>;</w:t>
      </w:r>
    </w:p>
    <w:p w:rsidR="00A56A8A" w:rsidRPr="00447798" w:rsidRDefault="00A56A8A" w:rsidP="00D16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соответствует занимаемой должности;</w:t>
      </w:r>
    </w:p>
    <w:p w:rsidR="00D164AD" w:rsidRPr="00447798" w:rsidRDefault="00D164AD" w:rsidP="00D16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798">
        <w:rPr>
          <w:rFonts w:ascii="Times New Roman" w:hAnsi="Times New Roman" w:cs="Times New Roman"/>
          <w:sz w:val="28"/>
          <w:szCs w:val="28"/>
        </w:rPr>
        <w:t>- соответствует первой</w:t>
      </w:r>
      <w:r>
        <w:rPr>
          <w:rFonts w:ascii="Times New Roman" w:hAnsi="Times New Roman" w:cs="Times New Roman"/>
          <w:sz w:val="28"/>
          <w:szCs w:val="28"/>
        </w:rPr>
        <w:t xml:space="preserve"> (высшей)</w:t>
      </w:r>
      <w:r w:rsidRPr="00447798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по должности "руководитель";</w:t>
      </w:r>
    </w:p>
    <w:p w:rsidR="00DF33AB" w:rsidRPr="00447798" w:rsidRDefault="00D164AD" w:rsidP="00D16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E7">
        <w:rPr>
          <w:rFonts w:ascii="Times New Roman" w:hAnsi="Times New Roman" w:cs="Times New Roman"/>
          <w:sz w:val="28"/>
          <w:szCs w:val="28"/>
        </w:rPr>
        <w:t>- не соответствует первой</w:t>
      </w:r>
      <w:r>
        <w:rPr>
          <w:rFonts w:ascii="Times New Roman" w:hAnsi="Times New Roman" w:cs="Times New Roman"/>
          <w:sz w:val="28"/>
          <w:szCs w:val="28"/>
        </w:rPr>
        <w:t xml:space="preserve"> (высшей) </w:t>
      </w:r>
      <w:r w:rsidRPr="004548E7">
        <w:rPr>
          <w:rFonts w:ascii="Times New Roman" w:hAnsi="Times New Roman" w:cs="Times New Roman"/>
          <w:sz w:val="28"/>
          <w:szCs w:val="28"/>
        </w:rPr>
        <w:t>квалификационной категории по должности "руководитель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D78" w:rsidRPr="00447798" w:rsidRDefault="007C3EA0" w:rsidP="00491C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798">
        <w:rPr>
          <w:rFonts w:ascii="Times New Roman" w:hAnsi="Times New Roman" w:cs="Times New Roman"/>
          <w:sz w:val="28"/>
          <w:szCs w:val="28"/>
        </w:rPr>
        <w:t>3.</w:t>
      </w:r>
      <w:r w:rsidR="003C77A4">
        <w:rPr>
          <w:rFonts w:ascii="Times New Roman" w:hAnsi="Times New Roman" w:cs="Times New Roman"/>
          <w:sz w:val="28"/>
          <w:szCs w:val="28"/>
        </w:rPr>
        <w:t>11</w:t>
      </w:r>
      <w:r w:rsidRPr="00447798">
        <w:rPr>
          <w:rFonts w:ascii="Times New Roman" w:hAnsi="Times New Roman" w:cs="Times New Roman"/>
          <w:sz w:val="28"/>
          <w:szCs w:val="28"/>
        </w:rPr>
        <w:t xml:space="preserve">. Краткие записи </w:t>
      </w:r>
      <w:r w:rsidR="002A2E38">
        <w:rPr>
          <w:rFonts w:ascii="Times New Roman" w:hAnsi="Times New Roman" w:cs="Times New Roman"/>
          <w:sz w:val="28"/>
          <w:szCs w:val="28"/>
        </w:rPr>
        <w:t xml:space="preserve">членов аттестационной комиссии </w:t>
      </w:r>
      <w:r w:rsidRPr="00447798">
        <w:rPr>
          <w:rFonts w:ascii="Times New Roman" w:hAnsi="Times New Roman" w:cs="Times New Roman"/>
          <w:sz w:val="28"/>
          <w:szCs w:val="28"/>
        </w:rPr>
        <w:t>хранятся в аттестационном деле заявителя до истечения срока действия аттестации.</w:t>
      </w:r>
    </w:p>
    <w:p w:rsidR="007C3EA0" w:rsidRDefault="008A1542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7C3EA0" w:rsidRPr="00447798">
        <w:rPr>
          <w:rFonts w:ascii="Times New Roman" w:hAnsi="Times New Roman" w:cs="Times New Roman"/>
          <w:sz w:val="28"/>
          <w:szCs w:val="28"/>
        </w:rPr>
        <w:t xml:space="preserve">. Продолжительность аттестации для каждого </w:t>
      </w:r>
      <w:r w:rsidR="007C3EA0">
        <w:rPr>
          <w:rFonts w:ascii="Times New Roman" w:hAnsi="Times New Roman" w:cs="Times New Roman"/>
          <w:sz w:val="28"/>
          <w:szCs w:val="28"/>
        </w:rPr>
        <w:t>руководящего</w:t>
      </w:r>
      <w:r w:rsidR="007C3EA0" w:rsidRPr="00447798">
        <w:rPr>
          <w:rFonts w:ascii="Times New Roman" w:hAnsi="Times New Roman" w:cs="Times New Roman"/>
          <w:sz w:val="28"/>
          <w:szCs w:val="28"/>
        </w:rPr>
        <w:t xml:space="preserve"> работника с начала ее проведения и до принятия решения аттестационной комиссии не должна превышать двух месяцев.</w:t>
      </w:r>
    </w:p>
    <w:p w:rsidR="007C3EA0" w:rsidRPr="00447798" w:rsidRDefault="007C3EA0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798">
        <w:rPr>
          <w:rFonts w:ascii="Times New Roman" w:hAnsi="Times New Roman" w:cs="Times New Roman"/>
          <w:sz w:val="28"/>
          <w:szCs w:val="28"/>
        </w:rPr>
        <w:t>3</w:t>
      </w:r>
      <w:r w:rsidR="008A154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7798">
        <w:rPr>
          <w:rFonts w:ascii="Times New Roman" w:hAnsi="Times New Roman" w:cs="Times New Roman"/>
          <w:sz w:val="28"/>
          <w:szCs w:val="28"/>
        </w:rPr>
        <w:t>. Квалификационные категории сохраняются при переходе педагогического работника в другое образовательное учреждение, в том числе расположенное в другом субъекте Российской Федерации, в течение срока ее 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878" w:rsidRPr="004548E7" w:rsidRDefault="00CB1878" w:rsidP="00D16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916" w:rsidRDefault="002F2916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  <w:highlight w:val="lightGray"/>
        </w:rPr>
      </w:pPr>
    </w:p>
    <w:p w:rsidR="002F2916" w:rsidRDefault="002F2916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  <w:highlight w:val="lightGray"/>
        </w:rPr>
      </w:pPr>
    </w:p>
    <w:p w:rsidR="002F2916" w:rsidRDefault="002F2916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  <w:highlight w:val="lightGray"/>
        </w:rPr>
      </w:pPr>
    </w:p>
    <w:p w:rsidR="002F2916" w:rsidRDefault="002F2916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  <w:highlight w:val="lightGray"/>
        </w:rPr>
      </w:pPr>
    </w:p>
    <w:p w:rsidR="00755435" w:rsidRDefault="00B14F37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  <w:highlight w:val="lightGray"/>
        </w:rPr>
      </w:pPr>
      <w:r w:rsidRPr="00DF33AB">
        <w:rPr>
          <w:rStyle w:val="a5"/>
          <w:b w:val="0"/>
          <w:highlight w:val="lightGray"/>
        </w:rPr>
        <w:t>Приложение № 2</w:t>
      </w:r>
    </w:p>
    <w:p w:rsidR="00B14F37" w:rsidRPr="00DF33AB" w:rsidRDefault="00B14F37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  <w:highlight w:val="lightGray"/>
        </w:rPr>
      </w:pPr>
      <w:r w:rsidRPr="00DF33AB">
        <w:rPr>
          <w:rStyle w:val="a5"/>
          <w:b w:val="0"/>
          <w:highlight w:val="lightGray"/>
        </w:rPr>
        <w:t xml:space="preserve"> к приказу </w:t>
      </w:r>
    </w:p>
    <w:p w:rsidR="00B14F37" w:rsidRPr="00DF33AB" w:rsidRDefault="00B14F37" w:rsidP="00755435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  <w:highlight w:val="lightGray"/>
        </w:rPr>
      </w:pPr>
      <w:r w:rsidRPr="00DF33AB">
        <w:rPr>
          <w:rStyle w:val="a5"/>
          <w:b w:val="0"/>
          <w:highlight w:val="lightGray"/>
        </w:rPr>
        <w:t xml:space="preserve"> </w:t>
      </w:r>
    </w:p>
    <w:p w:rsidR="00F9470B" w:rsidRDefault="00A56A8A" w:rsidP="00F9470B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  <w:r>
        <w:rPr>
          <w:rStyle w:val="a5"/>
          <w:b w:val="0"/>
        </w:rPr>
        <w:t>от 01.0</w:t>
      </w:r>
      <w:r w:rsidR="00755435">
        <w:rPr>
          <w:rStyle w:val="a5"/>
          <w:b w:val="0"/>
        </w:rPr>
        <w:t>2.2021. №</w:t>
      </w:r>
      <w:r>
        <w:rPr>
          <w:rStyle w:val="a5"/>
          <w:b w:val="0"/>
        </w:rPr>
        <w:t>17-с</w:t>
      </w:r>
    </w:p>
    <w:p w:rsidR="00010F42" w:rsidRPr="002F2916" w:rsidRDefault="00010F42" w:rsidP="00010F42">
      <w:pPr>
        <w:jc w:val="center"/>
        <w:rPr>
          <w:b/>
          <w:sz w:val="28"/>
          <w:szCs w:val="28"/>
          <w:lang w:val="ru-RU"/>
        </w:rPr>
      </w:pPr>
      <w:r w:rsidRPr="002F2916">
        <w:rPr>
          <w:b/>
          <w:sz w:val="28"/>
          <w:szCs w:val="28"/>
          <w:lang w:val="ru-RU"/>
        </w:rPr>
        <w:t>Критерии</w:t>
      </w:r>
    </w:p>
    <w:p w:rsidR="00010F42" w:rsidRDefault="00010F42" w:rsidP="00010F42">
      <w:pPr>
        <w:jc w:val="center"/>
        <w:rPr>
          <w:sz w:val="28"/>
          <w:szCs w:val="28"/>
          <w:lang w:val="ru-RU"/>
        </w:rPr>
      </w:pPr>
      <w:r w:rsidRPr="00010F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оценки уровня соответствия заявленной квалификационной катег</w:t>
      </w:r>
      <w:r w:rsidR="002F2916">
        <w:rPr>
          <w:sz w:val="28"/>
          <w:szCs w:val="28"/>
          <w:lang w:val="ru-RU"/>
        </w:rPr>
        <w:t>ории при аттестации руководящих работников</w:t>
      </w:r>
      <w:r>
        <w:rPr>
          <w:sz w:val="28"/>
          <w:szCs w:val="28"/>
          <w:lang w:val="ru-RU"/>
        </w:rPr>
        <w:t xml:space="preserve"> общеобразовательного учреждения </w:t>
      </w:r>
    </w:p>
    <w:p w:rsidR="00010F42" w:rsidRPr="00010F42" w:rsidRDefault="00010F42" w:rsidP="00010F42">
      <w:pPr>
        <w:jc w:val="center"/>
        <w:rPr>
          <w:sz w:val="20"/>
          <w:lang w:val="ru-RU"/>
        </w:rPr>
      </w:pPr>
    </w:p>
    <w:p w:rsidR="00010F42" w:rsidRPr="00010F42" w:rsidRDefault="00010F42" w:rsidP="00010F42">
      <w:pPr>
        <w:jc w:val="both"/>
        <w:rPr>
          <w:sz w:val="28"/>
          <w:szCs w:val="28"/>
          <w:lang w:val="ru-RU"/>
        </w:rPr>
      </w:pPr>
    </w:p>
    <w:tbl>
      <w:tblPr>
        <w:tblW w:w="100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3060"/>
        <w:gridCol w:w="2666"/>
        <w:gridCol w:w="1770"/>
        <w:gridCol w:w="1144"/>
        <w:gridCol w:w="720"/>
      </w:tblGrid>
      <w:tr w:rsidR="00010F42" w:rsidTr="00010F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Default="00010F42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Default="00010F4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010F42" w:rsidRDefault="00010F42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Показатели</w:t>
            </w:r>
            <w:proofErr w:type="spellEnd"/>
            <w:r>
              <w:rPr>
                <w:b/>
                <w:sz w:val="20"/>
              </w:rPr>
              <w:t xml:space="preserve">  и </w:t>
            </w:r>
            <w:proofErr w:type="spellStart"/>
            <w:r>
              <w:rPr>
                <w:b/>
                <w:sz w:val="20"/>
              </w:rPr>
              <w:t>индикаторы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Default="00010F4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010F42" w:rsidRDefault="00010F42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Расчет</w:t>
            </w:r>
            <w:proofErr w:type="spellEnd"/>
          </w:p>
          <w:p w:rsidR="00010F42" w:rsidRDefault="00010F42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показателя</w:t>
            </w:r>
            <w:proofErr w:type="spellEnd"/>
            <w:r>
              <w:rPr>
                <w:b/>
                <w:sz w:val="20"/>
              </w:rPr>
              <w:t xml:space="preserve"> - </w:t>
            </w:r>
            <w:proofErr w:type="spellStart"/>
            <w:r>
              <w:rPr>
                <w:b/>
                <w:sz w:val="20"/>
              </w:rPr>
              <w:t>оценка</w:t>
            </w:r>
            <w:proofErr w:type="spellEnd"/>
            <w:r>
              <w:rPr>
                <w:b/>
                <w:sz w:val="20"/>
              </w:rPr>
              <w:t xml:space="preserve"> ОУ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Default="00010F4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010F42" w:rsidRDefault="00010F42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Примечание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Default="00010F4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010F42" w:rsidRDefault="00010F42">
            <w:pPr>
              <w:ind w:left="-44" w:right="-14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Оценка</w:t>
            </w:r>
            <w:proofErr w:type="spellEnd"/>
          </w:p>
          <w:p w:rsidR="00010F42" w:rsidRDefault="00010F42">
            <w:pPr>
              <w:ind w:left="-44" w:right="-14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экспертной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группы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F42" w:rsidRDefault="00010F4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010F42" w:rsidRDefault="00010F42">
            <w:pPr>
              <w:snapToGrid w:val="0"/>
              <w:ind w:left="-76" w:right="-10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Кол-во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</w:tr>
      <w:tr w:rsidR="00010F42" w:rsidRPr="005265F7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Default="00010F4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Pr="00010F42" w:rsidRDefault="00010F42">
            <w:pPr>
              <w:snapToGrid w:val="0"/>
              <w:jc w:val="center"/>
              <w:rPr>
                <w:b/>
                <w:szCs w:val="24"/>
                <w:lang w:val="ru-RU"/>
              </w:rPr>
            </w:pPr>
            <w:r w:rsidRPr="00010F42">
              <w:rPr>
                <w:b/>
                <w:lang w:val="ru-RU"/>
              </w:rPr>
              <w:t xml:space="preserve"> </w:t>
            </w:r>
            <w:r w:rsidR="00383E14" w:rsidRPr="00010F42">
              <w:rPr>
                <w:b/>
                <w:lang w:val="ru-RU"/>
              </w:rPr>
              <w:t>К</w:t>
            </w:r>
            <w:r w:rsidRPr="00010F42">
              <w:rPr>
                <w:b/>
                <w:lang w:val="ru-RU"/>
              </w:rPr>
              <w:t>ачество</w:t>
            </w:r>
            <w:r w:rsidR="00383E14">
              <w:rPr>
                <w:b/>
                <w:lang w:val="ru-RU"/>
              </w:rPr>
              <w:t xml:space="preserve"> результатов</w:t>
            </w:r>
            <w:r w:rsidRPr="00010F42">
              <w:rPr>
                <w:b/>
                <w:lang w:val="ru-RU"/>
              </w:rPr>
              <w:t xml:space="preserve"> обучения и воспитания учащихся ОУ</w:t>
            </w:r>
          </w:p>
          <w:p w:rsidR="00010F42" w:rsidRPr="00010F42" w:rsidRDefault="00010F42">
            <w:pPr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Pr="00010F42" w:rsidRDefault="00010F42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Pr="00010F42" w:rsidRDefault="00010F42">
            <w:pPr>
              <w:snapToGrid w:val="0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Pr="00010F42" w:rsidRDefault="00010F42">
            <w:pPr>
              <w:snapToGrid w:val="0"/>
              <w:ind w:left="-44"/>
              <w:jc w:val="both"/>
              <w:rPr>
                <w:i/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</w:tc>
      </w:tr>
      <w:tr w:rsidR="00010F42" w:rsidTr="00010F42">
        <w:trPr>
          <w:trHeight w:val="61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Default="00010F4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Pr="00010F42" w:rsidRDefault="00010F42">
            <w:pPr>
              <w:snapToGrid w:val="0"/>
              <w:jc w:val="both"/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Доля выпускников, получивших аттестаты о среднем (полном) общем образовании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Pr="00010F42" w:rsidRDefault="00010F42">
            <w:pPr>
              <w:snapToGrid w:val="0"/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А=В/С*100%</w:t>
            </w:r>
          </w:p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А - доля выпускников средней школы, получивших аттестат  о полном  среднем образовании</w:t>
            </w:r>
          </w:p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В - кол-во выпускников средней школы, получивших аттестат  о полном  среднем образовании</w:t>
            </w:r>
          </w:p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С - кол-во выпускников средней школы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Pr="00473B1D" w:rsidRDefault="00010F42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Pr="00473B1D" w:rsidRDefault="00010F42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42" w:rsidRPr="00AD25A5" w:rsidRDefault="00AD25A5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0,5</w:t>
            </w:r>
          </w:p>
        </w:tc>
      </w:tr>
      <w:tr w:rsidR="00010F42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Default="00010F4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Pr="00010F42" w:rsidRDefault="00010F42">
            <w:pPr>
              <w:snapToGrid w:val="0"/>
              <w:jc w:val="both"/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Доля выпускников, получивших аттестаты об основном общем образовании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Pr="00010F42" w:rsidRDefault="00010F42">
            <w:pPr>
              <w:snapToGrid w:val="0"/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А=В/С*100%</w:t>
            </w:r>
          </w:p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А - доля выпускников основной школы, получивших аттестат  об основном общем образовании</w:t>
            </w:r>
          </w:p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В - кол-во выпускников средней школы, получивших аттестат  о полном  среднем образовании</w:t>
            </w:r>
          </w:p>
          <w:p w:rsidR="00010F42" w:rsidRDefault="00010F42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С - кол-во выпускников средней школы</w:t>
            </w:r>
          </w:p>
          <w:p w:rsidR="002E5D77" w:rsidRPr="00010F42" w:rsidRDefault="002E5D77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Pr="00473B1D" w:rsidRDefault="00010F42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Pr="00473B1D" w:rsidRDefault="00010F42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42" w:rsidRDefault="00AD25A5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>0,5</w:t>
            </w:r>
          </w:p>
        </w:tc>
      </w:tr>
      <w:tr w:rsidR="00010F42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Default="00010F4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Pr="00010F42" w:rsidRDefault="00010F42">
            <w:pPr>
              <w:snapToGrid w:val="0"/>
              <w:jc w:val="both"/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Доля выпускников, продолжающих образование после окончания средней школы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Pr="00010F42" w:rsidRDefault="00010F42">
            <w:pPr>
              <w:snapToGrid w:val="0"/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А=В/С*100%</w:t>
            </w:r>
          </w:p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А - доля выпускников, продолжающих образование после окончания средней школы</w:t>
            </w:r>
          </w:p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В - кол-во выпускников, продолжающих образование после окончания средней школы</w:t>
            </w:r>
          </w:p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С-кол-во выпускников, средней школы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Pr="00473B1D" w:rsidRDefault="00010F42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Pr="00473B1D" w:rsidRDefault="00010F42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42" w:rsidRPr="00473B1D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473B1D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Default="00010F42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</w:tc>
      </w:tr>
      <w:tr w:rsidR="00010F42" w:rsidRPr="00473B1D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Default="00010F4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1.4.</w:t>
            </w:r>
          </w:p>
          <w:p w:rsidR="00010F42" w:rsidRDefault="00010F42">
            <w:pPr>
              <w:jc w:val="center"/>
              <w:rPr>
                <w:sz w:val="20"/>
              </w:rPr>
            </w:pPr>
          </w:p>
          <w:p w:rsidR="00010F42" w:rsidRDefault="00010F42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Pr="00010F42" w:rsidRDefault="00010F42" w:rsidP="00473B1D">
            <w:pPr>
              <w:snapToGrid w:val="0"/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Наличие выпускников 9 классов, получ</w:t>
            </w:r>
            <w:r w:rsidR="00473B1D">
              <w:rPr>
                <w:lang w:val="ru-RU"/>
              </w:rPr>
              <w:t>ивших аттестат с отличием в 20…</w:t>
            </w:r>
            <w:r w:rsidRPr="00010F42">
              <w:rPr>
                <w:lang w:val="ru-RU"/>
              </w:rPr>
              <w:t>-</w:t>
            </w:r>
            <w:r w:rsidR="00473B1D">
              <w:rPr>
                <w:lang w:val="ru-RU"/>
              </w:rPr>
              <w:t xml:space="preserve"> </w:t>
            </w:r>
            <w:r w:rsidRPr="00010F42">
              <w:rPr>
                <w:lang w:val="ru-RU"/>
              </w:rPr>
              <w:t>20</w:t>
            </w:r>
            <w:r w:rsidR="00473B1D">
              <w:rPr>
                <w:lang w:val="ru-RU"/>
              </w:rPr>
              <w:t>…</w:t>
            </w:r>
            <w:r w:rsidRPr="00010F42">
              <w:rPr>
                <w:lang w:val="ru-RU"/>
              </w:rPr>
              <w:t xml:space="preserve"> учебном году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Pr="00010F42" w:rsidRDefault="00010F42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473B1D" w:rsidRDefault="00010F42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473B1D">
              <w:rPr>
                <w:b/>
                <w:bCs/>
                <w:sz w:val="20"/>
                <w:lang w:val="ru-RU"/>
              </w:rPr>
              <w:t>0,5</w:t>
            </w:r>
          </w:p>
        </w:tc>
      </w:tr>
      <w:tr w:rsidR="00010F42" w:rsidRPr="00473B1D" w:rsidTr="00010F42">
        <w:trPr>
          <w:trHeight w:val="69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Pr="00473B1D" w:rsidRDefault="00010F42">
            <w:pPr>
              <w:snapToGrid w:val="0"/>
              <w:jc w:val="center"/>
              <w:rPr>
                <w:sz w:val="20"/>
                <w:lang w:val="ru-RU"/>
              </w:rPr>
            </w:pPr>
            <w:r w:rsidRPr="00473B1D">
              <w:rPr>
                <w:sz w:val="20"/>
                <w:lang w:val="ru-RU"/>
              </w:rPr>
              <w:lastRenderedPageBreak/>
              <w:t>1.5.</w:t>
            </w:r>
          </w:p>
          <w:p w:rsidR="00010F42" w:rsidRPr="00473B1D" w:rsidRDefault="00010F42">
            <w:pPr>
              <w:jc w:val="center"/>
              <w:rPr>
                <w:sz w:val="20"/>
                <w:lang w:val="ru-RU"/>
              </w:rPr>
            </w:pPr>
          </w:p>
          <w:p w:rsidR="00010F42" w:rsidRPr="00473B1D" w:rsidRDefault="00010F42">
            <w:pPr>
              <w:jc w:val="center"/>
              <w:rPr>
                <w:sz w:val="20"/>
                <w:lang w:val="ru-RU"/>
              </w:rPr>
            </w:pPr>
          </w:p>
          <w:p w:rsidR="00010F42" w:rsidRPr="00473B1D" w:rsidRDefault="00010F42">
            <w:pPr>
              <w:jc w:val="center"/>
              <w:rPr>
                <w:sz w:val="20"/>
                <w:lang w:val="ru-RU"/>
              </w:rPr>
            </w:pPr>
          </w:p>
          <w:p w:rsidR="00010F42" w:rsidRPr="00473B1D" w:rsidRDefault="00010F4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Pr="00010F42" w:rsidRDefault="00010F42">
            <w:pPr>
              <w:snapToGrid w:val="0"/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Наличие выпускников 11 классов, награжденных золотыми и серебряными медалями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Pr="00010F42" w:rsidRDefault="00010F42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473B1D" w:rsidRDefault="00010F42">
            <w:pPr>
              <w:snapToGrid w:val="0"/>
              <w:jc w:val="center"/>
              <w:rPr>
                <w:sz w:val="20"/>
                <w:lang w:val="ru-RU"/>
              </w:rPr>
            </w:pPr>
            <w:r w:rsidRPr="00473B1D">
              <w:rPr>
                <w:b/>
                <w:bCs/>
                <w:sz w:val="20"/>
                <w:lang w:val="ru-RU"/>
              </w:rPr>
              <w:t>0,5</w:t>
            </w:r>
          </w:p>
        </w:tc>
      </w:tr>
      <w:tr w:rsidR="00010F42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Pr="00473B1D" w:rsidRDefault="00010F42">
            <w:pPr>
              <w:snapToGrid w:val="0"/>
              <w:jc w:val="center"/>
              <w:rPr>
                <w:sz w:val="20"/>
                <w:lang w:val="ru-RU"/>
              </w:rPr>
            </w:pPr>
            <w:r w:rsidRPr="00473B1D">
              <w:rPr>
                <w:sz w:val="20"/>
                <w:lang w:val="ru-RU"/>
              </w:rPr>
              <w:t>1.6.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Pr="00010F42" w:rsidRDefault="00010F42">
            <w:pPr>
              <w:snapToGrid w:val="0"/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Доля выпускников 9 классов, сдавших итоговую аттестацию по русскому языку на   «4» и «5»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Pr="00010F42" w:rsidRDefault="00010F42">
            <w:pPr>
              <w:snapToGrid w:val="0"/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А=В/С*100%</w:t>
            </w:r>
          </w:p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А-доля выпускников 9 классов, сдавших итоговую аттестацию по русскому языку на « 4» и «5»</w:t>
            </w:r>
          </w:p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В-кол-во выпускников 9 классов, сдавших итоговую аттестацию по русскому языку на « 4» и «5»</w:t>
            </w:r>
          </w:p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 xml:space="preserve">С-кол-во выпускников 9 классов, сдававших итоговую аттестацию по русскому языку 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Pr="00010F42" w:rsidRDefault="00010F42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Default="00010F42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  <w:p w:rsidR="00010F42" w:rsidRDefault="00010F42">
            <w:pPr>
              <w:snapToGrid w:val="0"/>
              <w:jc w:val="center"/>
              <w:rPr>
                <w:sz w:val="20"/>
              </w:rPr>
            </w:pPr>
          </w:p>
        </w:tc>
      </w:tr>
      <w:tr w:rsidR="00010F42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Default="00010F4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1.7.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Pr="00010F42" w:rsidRDefault="00010F42">
            <w:pPr>
              <w:snapToGrid w:val="0"/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Доля выпускников 9 классов, сдавших итоговую аттестацию по алгебре на  «4» и «5»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Pr="00010F42" w:rsidRDefault="00010F42">
            <w:pPr>
              <w:snapToGrid w:val="0"/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А=В/С*100%</w:t>
            </w:r>
          </w:p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А-доля выпускников 9 классов, сдавших итоговую аттестацию по алгебре на « 4» и «5»</w:t>
            </w:r>
          </w:p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В-кол-во выпускников 9 классов, сдавших итоговую аттестацию по алгебре на « 4» и «5»</w:t>
            </w:r>
          </w:p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С-кол-во выпускников 9 классов, сдававших итоговую аттестацию по алгебре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Pr="00010F42" w:rsidRDefault="00010F42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Default="00010F42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  <w:p w:rsidR="00010F42" w:rsidRDefault="00010F42">
            <w:pPr>
              <w:snapToGrid w:val="0"/>
              <w:jc w:val="center"/>
              <w:rPr>
                <w:sz w:val="20"/>
              </w:rPr>
            </w:pPr>
          </w:p>
        </w:tc>
      </w:tr>
      <w:tr w:rsidR="00010F42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Default="00010F4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1.8.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Pr="00010F42" w:rsidRDefault="00010F42">
            <w:pPr>
              <w:snapToGrid w:val="0"/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Доля выпускников 11 классов, сдавших ЕГЭ по русскому языку  выше 55 баллов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Pr="00010F42" w:rsidRDefault="00010F42">
            <w:pPr>
              <w:snapToGrid w:val="0"/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А=В/С*100%</w:t>
            </w:r>
          </w:p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А - доля выпускников 11 классов, сдавших ЕГЭ по русскому языку выше 55 баллов</w:t>
            </w:r>
          </w:p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В - кол-во выпускников 11 классов, сдавших ЕГЭ по русскому языку выше 55 баллов</w:t>
            </w:r>
          </w:p>
          <w:p w:rsidR="00010F42" w:rsidRDefault="00010F42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С - кол-во выпускников 11 классов, сдававших ЕГЭ по русскому языку</w:t>
            </w:r>
          </w:p>
          <w:p w:rsidR="00AD25A5" w:rsidRPr="00010F42" w:rsidRDefault="00AD25A5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Pr="00010F42" w:rsidRDefault="00010F42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Default="00010F42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  <w:p w:rsidR="00010F42" w:rsidRDefault="00010F42">
            <w:pPr>
              <w:snapToGrid w:val="0"/>
              <w:jc w:val="center"/>
              <w:rPr>
                <w:sz w:val="20"/>
              </w:rPr>
            </w:pPr>
          </w:p>
        </w:tc>
      </w:tr>
      <w:tr w:rsidR="00010F42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Default="00010F4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1.9.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Pr="00010F42" w:rsidRDefault="00010F42">
            <w:pPr>
              <w:snapToGrid w:val="0"/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Доля выпускников 11 классов, сдавших ЕГЭ по математике выше 55 баллов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Pr="00010F42" w:rsidRDefault="00010F42">
            <w:pPr>
              <w:snapToGrid w:val="0"/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А=В/С*100%</w:t>
            </w:r>
          </w:p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А - доля выпускников 11 классов, сдавших ЕГЭ по математике выше 55 баллов</w:t>
            </w:r>
          </w:p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В - кол-во выпускников 11классов, сдавших ЕГЭ по математике выше 55 баллов</w:t>
            </w:r>
          </w:p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С - кол-во выпускников 11классов, сдававших ЕГЭ по математике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Pr="00010F42" w:rsidRDefault="00010F42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Default="00010F42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  <w:p w:rsidR="00010F42" w:rsidRDefault="00010F42">
            <w:pPr>
              <w:snapToGrid w:val="0"/>
              <w:jc w:val="center"/>
              <w:rPr>
                <w:sz w:val="20"/>
              </w:rPr>
            </w:pPr>
          </w:p>
        </w:tc>
      </w:tr>
      <w:tr w:rsidR="00010F42" w:rsidTr="00010F42">
        <w:trPr>
          <w:trHeight w:val="1247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Default="00010F4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1.10.</w:t>
            </w:r>
          </w:p>
          <w:p w:rsidR="00010F42" w:rsidRDefault="00010F42">
            <w:pPr>
              <w:jc w:val="center"/>
              <w:rPr>
                <w:sz w:val="32"/>
                <w:szCs w:val="32"/>
              </w:rPr>
            </w:pPr>
          </w:p>
          <w:p w:rsidR="00010F42" w:rsidRDefault="00010F42">
            <w:pPr>
              <w:rPr>
                <w:szCs w:val="24"/>
              </w:rPr>
            </w:pPr>
          </w:p>
          <w:p w:rsidR="00010F42" w:rsidRDefault="00010F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1.10.1</w:t>
            </w:r>
          </w:p>
          <w:p w:rsidR="00010F42" w:rsidRDefault="00010F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1.10.2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Pr="00010F42" w:rsidRDefault="00010F42">
            <w:pPr>
              <w:snapToGrid w:val="0"/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Наличие в ОУ  учащихся победителей и призеров олимпиад:</w:t>
            </w:r>
          </w:p>
          <w:p w:rsidR="00010F42" w:rsidRDefault="00010F42">
            <w:r>
              <w:t>-</w:t>
            </w:r>
            <w:proofErr w:type="spellStart"/>
            <w:r>
              <w:t>областных</w:t>
            </w:r>
            <w:proofErr w:type="spellEnd"/>
          </w:p>
          <w:p w:rsidR="00010F42" w:rsidRDefault="00010F42">
            <w:pPr>
              <w:rPr>
                <w:szCs w:val="24"/>
              </w:rPr>
            </w:pPr>
            <w:r>
              <w:t>-</w:t>
            </w:r>
            <w:proofErr w:type="spellStart"/>
            <w:r>
              <w:t>окружных</w:t>
            </w:r>
            <w:proofErr w:type="spellEnd"/>
            <w:r>
              <w:t xml:space="preserve">, </w:t>
            </w:r>
            <w:proofErr w:type="spellStart"/>
            <w:r>
              <w:t>всероссийских</w:t>
            </w:r>
            <w:proofErr w:type="spellEnd"/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Default="00010F42">
            <w:pPr>
              <w:snapToGrid w:val="0"/>
              <w:rPr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Default="00010F4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Default="00010F4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42" w:rsidRDefault="00010F42">
            <w:pPr>
              <w:snapToGrid w:val="0"/>
              <w:jc w:val="center"/>
              <w:rPr>
                <w:sz w:val="20"/>
              </w:rPr>
            </w:pPr>
          </w:p>
          <w:p w:rsidR="00010F42" w:rsidRDefault="00010F42">
            <w:pPr>
              <w:snapToGrid w:val="0"/>
              <w:jc w:val="center"/>
              <w:rPr>
                <w:sz w:val="20"/>
              </w:rPr>
            </w:pPr>
          </w:p>
          <w:p w:rsidR="00010F42" w:rsidRDefault="00010F42">
            <w:pPr>
              <w:snapToGrid w:val="0"/>
              <w:jc w:val="center"/>
              <w:rPr>
                <w:sz w:val="20"/>
              </w:rPr>
            </w:pPr>
          </w:p>
          <w:p w:rsidR="00010F42" w:rsidRDefault="00010F42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010F42" w:rsidRDefault="00010F42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  <w:p w:rsidR="00010F42" w:rsidRDefault="00010F42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</w:tc>
      </w:tr>
      <w:tr w:rsidR="00AD25A5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5A5" w:rsidRDefault="00AD25A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1.11.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5A5" w:rsidRPr="00010F42" w:rsidRDefault="00AD25A5">
            <w:pPr>
              <w:snapToGrid w:val="0"/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Доля учителей, имеющих профессиональное высшее образование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5A5" w:rsidRPr="00010F42" w:rsidRDefault="00AD25A5">
            <w:pPr>
              <w:snapToGrid w:val="0"/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А=В/С*100%</w:t>
            </w:r>
          </w:p>
          <w:p w:rsidR="00AD25A5" w:rsidRPr="00010F42" w:rsidRDefault="00AD25A5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А-доля учителей, имеющих профессиональное высшее образование</w:t>
            </w:r>
          </w:p>
          <w:p w:rsidR="00AD25A5" w:rsidRPr="00010F42" w:rsidRDefault="00AD25A5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 xml:space="preserve">В-кол-во  учителей, </w:t>
            </w:r>
            <w:r w:rsidRPr="00010F42">
              <w:rPr>
                <w:sz w:val="20"/>
                <w:lang w:val="ru-RU"/>
              </w:rPr>
              <w:lastRenderedPageBreak/>
              <w:t>имеющих профессиональное высшее образование</w:t>
            </w:r>
          </w:p>
          <w:p w:rsidR="00AD25A5" w:rsidRPr="00010F42" w:rsidRDefault="00AD25A5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С-кол-во  учителей ОУ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25A5" w:rsidRPr="00473B1D" w:rsidRDefault="00AD25A5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25A5" w:rsidRPr="00473B1D" w:rsidRDefault="00AD25A5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Pr="00473B1D" w:rsidRDefault="00AD25A5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AD25A5" w:rsidRPr="00473B1D" w:rsidRDefault="00AD25A5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AD25A5" w:rsidRPr="00473B1D" w:rsidRDefault="00AD25A5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AD25A5" w:rsidRDefault="00AD25A5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  <w:p w:rsidR="00AD25A5" w:rsidRDefault="00AD25A5">
            <w:pPr>
              <w:snapToGrid w:val="0"/>
              <w:jc w:val="center"/>
              <w:rPr>
                <w:sz w:val="20"/>
              </w:rPr>
            </w:pPr>
          </w:p>
          <w:p w:rsidR="00AD25A5" w:rsidRDefault="00AD25A5">
            <w:pPr>
              <w:snapToGrid w:val="0"/>
              <w:jc w:val="center"/>
              <w:rPr>
                <w:sz w:val="20"/>
              </w:rPr>
            </w:pPr>
          </w:p>
          <w:p w:rsidR="00AD25A5" w:rsidRDefault="00AD25A5">
            <w:pPr>
              <w:snapToGrid w:val="0"/>
              <w:jc w:val="center"/>
              <w:rPr>
                <w:sz w:val="20"/>
              </w:rPr>
            </w:pPr>
          </w:p>
          <w:p w:rsidR="00AD25A5" w:rsidRDefault="00AD25A5">
            <w:pPr>
              <w:snapToGrid w:val="0"/>
              <w:rPr>
                <w:sz w:val="20"/>
              </w:rPr>
            </w:pPr>
          </w:p>
        </w:tc>
      </w:tr>
      <w:tr w:rsidR="00AD25A5" w:rsidRPr="00473B1D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5A5" w:rsidRPr="00473B1D" w:rsidRDefault="00AD25A5">
            <w:pPr>
              <w:snapToGrid w:val="0"/>
              <w:jc w:val="center"/>
              <w:rPr>
                <w:sz w:val="20"/>
              </w:rPr>
            </w:pPr>
            <w:r w:rsidRPr="00473B1D">
              <w:rPr>
                <w:sz w:val="20"/>
              </w:rPr>
              <w:lastRenderedPageBreak/>
              <w:t>1.12.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5A5" w:rsidRPr="00473B1D" w:rsidRDefault="00AD25A5">
            <w:pPr>
              <w:snapToGrid w:val="0"/>
              <w:rPr>
                <w:szCs w:val="24"/>
                <w:lang w:val="ru-RU"/>
              </w:rPr>
            </w:pPr>
            <w:r w:rsidRPr="00473B1D">
              <w:rPr>
                <w:lang w:val="ru-RU"/>
              </w:rPr>
              <w:t>Доля учителей, аттестованных на квалификационную категорию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5A5" w:rsidRPr="00473B1D" w:rsidRDefault="00AD25A5">
            <w:pPr>
              <w:snapToGrid w:val="0"/>
              <w:jc w:val="both"/>
              <w:rPr>
                <w:sz w:val="20"/>
                <w:lang w:val="ru-RU"/>
              </w:rPr>
            </w:pPr>
            <w:r w:rsidRPr="00473B1D">
              <w:rPr>
                <w:sz w:val="20"/>
                <w:lang w:val="ru-RU"/>
              </w:rPr>
              <w:t>А=В/С*100%</w:t>
            </w:r>
          </w:p>
          <w:p w:rsidR="00AD25A5" w:rsidRPr="00473B1D" w:rsidRDefault="00AD25A5">
            <w:pPr>
              <w:jc w:val="both"/>
              <w:rPr>
                <w:sz w:val="20"/>
                <w:lang w:val="ru-RU"/>
              </w:rPr>
            </w:pPr>
            <w:r w:rsidRPr="00473B1D">
              <w:rPr>
                <w:sz w:val="20"/>
                <w:lang w:val="ru-RU"/>
              </w:rPr>
              <w:t>А-доля учителей, аттестованных на квалификационную категорию</w:t>
            </w:r>
          </w:p>
          <w:p w:rsidR="00AD25A5" w:rsidRPr="00473B1D" w:rsidRDefault="00AD25A5">
            <w:pPr>
              <w:jc w:val="both"/>
              <w:rPr>
                <w:sz w:val="20"/>
                <w:lang w:val="ru-RU"/>
              </w:rPr>
            </w:pPr>
            <w:r w:rsidRPr="00473B1D">
              <w:rPr>
                <w:sz w:val="20"/>
                <w:lang w:val="ru-RU"/>
              </w:rPr>
              <w:t>В-кол-во аттестованных учителей</w:t>
            </w:r>
          </w:p>
          <w:p w:rsidR="00AD25A5" w:rsidRPr="00473B1D" w:rsidRDefault="00AD25A5">
            <w:pPr>
              <w:jc w:val="both"/>
              <w:rPr>
                <w:sz w:val="20"/>
                <w:lang w:val="ru-RU"/>
              </w:rPr>
            </w:pPr>
            <w:r w:rsidRPr="00473B1D">
              <w:rPr>
                <w:sz w:val="20"/>
                <w:lang w:val="ru-RU"/>
              </w:rPr>
              <w:t>С-общее количество учителей данного ОУ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25A5" w:rsidRPr="00473B1D" w:rsidRDefault="00AD25A5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25A5" w:rsidRPr="00473B1D" w:rsidRDefault="00AD25A5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Pr="00473B1D" w:rsidRDefault="00AD25A5">
            <w:pPr>
              <w:snapToGrid w:val="0"/>
              <w:jc w:val="center"/>
              <w:rPr>
                <w:sz w:val="20"/>
                <w:lang w:val="ru-RU"/>
              </w:rPr>
            </w:pPr>
            <w:r w:rsidRPr="00473B1D">
              <w:rPr>
                <w:sz w:val="20"/>
                <w:lang w:val="ru-RU"/>
              </w:rPr>
              <w:t xml:space="preserve">   </w:t>
            </w:r>
          </w:p>
          <w:p w:rsidR="00AD25A5" w:rsidRPr="00473B1D" w:rsidRDefault="00AD25A5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AD25A5" w:rsidRPr="00473B1D" w:rsidRDefault="00AD25A5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AD25A5" w:rsidRPr="00473B1D" w:rsidRDefault="00AD25A5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AD25A5" w:rsidRPr="00473B1D" w:rsidRDefault="00AD25A5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73B1D">
              <w:rPr>
                <w:b/>
                <w:bCs/>
                <w:sz w:val="20"/>
              </w:rPr>
              <w:t>0,5</w:t>
            </w:r>
          </w:p>
          <w:p w:rsidR="00AD25A5" w:rsidRPr="00473B1D" w:rsidRDefault="00AD25A5">
            <w:pPr>
              <w:snapToGrid w:val="0"/>
              <w:jc w:val="center"/>
              <w:rPr>
                <w:sz w:val="20"/>
              </w:rPr>
            </w:pPr>
          </w:p>
          <w:p w:rsidR="00AD25A5" w:rsidRPr="00473B1D" w:rsidRDefault="00AD25A5">
            <w:pPr>
              <w:snapToGrid w:val="0"/>
              <w:jc w:val="center"/>
              <w:rPr>
                <w:sz w:val="20"/>
              </w:rPr>
            </w:pPr>
          </w:p>
          <w:p w:rsidR="00AD25A5" w:rsidRPr="00473B1D" w:rsidRDefault="00AD25A5">
            <w:pPr>
              <w:snapToGrid w:val="0"/>
              <w:jc w:val="center"/>
              <w:rPr>
                <w:sz w:val="20"/>
              </w:rPr>
            </w:pPr>
          </w:p>
        </w:tc>
      </w:tr>
      <w:tr w:rsidR="00AD25A5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5A5" w:rsidRDefault="00AD25A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1.13.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5A5" w:rsidRPr="00010F42" w:rsidRDefault="00AD25A5">
            <w:pPr>
              <w:snapToGrid w:val="0"/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Отсутствие среди учащихся ОУ школьников, совершивших противоправные действия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5A5" w:rsidRPr="00010F42" w:rsidRDefault="00AD25A5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25A5" w:rsidRPr="00010F42" w:rsidRDefault="00AD25A5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25A5" w:rsidRPr="00010F42" w:rsidRDefault="00AD25A5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Pr="00010F42" w:rsidRDefault="00AD25A5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AD25A5" w:rsidRDefault="00AD25A5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</w:tc>
      </w:tr>
      <w:tr w:rsidR="00AD25A5" w:rsidRPr="00473B1D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5A5" w:rsidRPr="00473B1D" w:rsidRDefault="00AD25A5">
            <w:pPr>
              <w:snapToGrid w:val="0"/>
              <w:jc w:val="center"/>
              <w:rPr>
                <w:color w:val="FF0000"/>
                <w:sz w:val="20"/>
              </w:rPr>
            </w:pPr>
            <w:r w:rsidRPr="00473B1D">
              <w:rPr>
                <w:color w:val="FF0000"/>
                <w:sz w:val="20"/>
              </w:rPr>
              <w:t>1.14.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5A5" w:rsidRPr="00473B1D" w:rsidRDefault="00AD25A5">
            <w:pPr>
              <w:snapToGrid w:val="0"/>
              <w:rPr>
                <w:b/>
                <w:color w:val="FF0000"/>
                <w:szCs w:val="24"/>
              </w:rPr>
            </w:pPr>
            <w:proofErr w:type="spellStart"/>
            <w:r w:rsidRPr="00473B1D">
              <w:rPr>
                <w:b/>
                <w:color w:val="FF0000"/>
              </w:rPr>
              <w:t>Сумма</w:t>
            </w:r>
            <w:proofErr w:type="spellEnd"/>
            <w:r w:rsidRPr="00473B1D">
              <w:rPr>
                <w:b/>
                <w:color w:val="FF0000"/>
              </w:rPr>
              <w:t xml:space="preserve"> </w:t>
            </w:r>
            <w:proofErr w:type="spellStart"/>
            <w:r w:rsidRPr="00473B1D">
              <w:rPr>
                <w:b/>
                <w:color w:val="FF0000"/>
              </w:rPr>
              <w:t>баллов</w:t>
            </w:r>
            <w:proofErr w:type="spellEnd"/>
            <w:r w:rsidRPr="00473B1D">
              <w:rPr>
                <w:b/>
                <w:color w:val="FF0000"/>
              </w:rPr>
              <w:t xml:space="preserve"> </w:t>
            </w:r>
            <w:proofErr w:type="spellStart"/>
            <w:r w:rsidRPr="00473B1D">
              <w:rPr>
                <w:b/>
                <w:color w:val="FF0000"/>
              </w:rPr>
              <w:t>по</w:t>
            </w:r>
            <w:proofErr w:type="spellEnd"/>
            <w:r w:rsidRPr="00473B1D">
              <w:rPr>
                <w:b/>
                <w:color w:val="FF0000"/>
              </w:rPr>
              <w:t xml:space="preserve"> </w:t>
            </w:r>
            <w:proofErr w:type="spellStart"/>
            <w:r w:rsidRPr="00473B1D">
              <w:rPr>
                <w:b/>
                <w:color w:val="FF0000"/>
              </w:rPr>
              <w:t>критерию</w:t>
            </w:r>
            <w:proofErr w:type="spellEnd"/>
            <w:r w:rsidRPr="00473B1D">
              <w:rPr>
                <w:b/>
                <w:color w:val="FF0000"/>
              </w:rPr>
              <w:t xml:space="preserve"> 1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5A5" w:rsidRPr="00473B1D" w:rsidRDefault="00AD25A5">
            <w:p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25A5" w:rsidRPr="00473B1D" w:rsidRDefault="00AD25A5">
            <w:pPr>
              <w:snapToGrid w:val="0"/>
              <w:jc w:val="both"/>
              <w:rPr>
                <w:b/>
                <w:color w:val="FF0000"/>
                <w:sz w:val="20"/>
                <w:lang w:val="ru-RU"/>
              </w:rPr>
            </w:pPr>
            <w:proofErr w:type="spellStart"/>
            <w:r w:rsidRPr="00473B1D">
              <w:rPr>
                <w:b/>
                <w:color w:val="FF0000"/>
                <w:sz w:val="20"/>
              </w:rPr>
              <w:t>Максимально</w:t>
            </w:r>
            <w:proofErr w:type="spellEnd"/>
            <w:r w:rsidRPr="00473B1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473B1D">
              <w:rPr>
                <w:b/>
                <w:color w:val="FF0000"/>
                <w:sz w:val="20"/>
              </w:rPr>
              <w:t>возможное</w:t>
            </w:r>
            <w:proofErr w:type="spellEnd"/>
            <w:r w:rsidRPr="00473B1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473B1D">
              <w:rPr>
                <w:b/>
                <w:color w:val="FF0000"/>
                <w:sz w:val="20"/>
              </w:rPr>
              <w:t>количество</w:t>
            </w:r>
            <w:proofErr w:type="spellEnd"/>
            <w:r w:rsidRPr="00473B1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473B1D">
              <w:rPr>
                <w:b/>
                <w:color w:val="FF0000"/>
                <w:sz w:val="20"/>
              </w:rPr>
              <w:t>баллов</w:t>
            </w:r>
            <w:proofErr w:type="spellEnd"/>
            <w:r w:rsidRPr="00473B1D">
              <w:rPr>
                <w:b/>
                <w:color w:val="FF0000"/>
                <w:sz w:val="20"/>
              </w:rPr>
              <w:t xml:space="preserve"> – </w:t>
            </w:r>
            <w:r w:rsidRPr="00473B1D">
              <w:rPr>
                <w:b/>
                <w:color w:val="FF0000"/>
                <w:sz w:val="20"/>
                <w:lang w:val="ru-RU"/>
              </w:rPr>
              <w:t>7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25A5" w:rsidRPr="00473B1D" w:rsidRDefault="00AD25A5">
            <w:p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Pr="00473B1D" w:rsidRDefault="00AD25A5">
            <w:pPr>
              <w:snapToGrid w:val="0"/>
              <w:jc w:val="center"/>
              <w:rPr>
                <w:b/>
                <w:i/>
                <w:color w:val="FF0000"/>
                <w:sz w:val="20"/>
              </w:rPr>
            </w:pPr>
          </w:p>
        </w:tc>
      </w:tr>
      <w:tr w:rsidR="00AD25A5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5A5" w:rsidRPr="00383E14" w:rsidRDefault="00383E14">
            <w:pPr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5A5" w:rsidRPr="00010F42" w:rsidRDefault="00AD25A5" w:rsidP="00383E14">
            <w:pPr>
              <w:snapToGrid w:val="0"/>
              <w:rPr>
                <w:b/>
                <w:szCs w:val="24"/>
                <w:lang w:val="ru-RU"/>
              </w:rPr>
            </w:pPr>
            <w:r w:rsidRPr="00010F42">
              <w:rPr>
                <w:b/>
                <w:lang w:val="ru-RU"/>
              </w:rPr>
              <w:t>Эффективное использование  современных образовательных технологий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5A5" w:rsidRPr="00010F42" w:rsidRDefault="00AD25A5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25A5" w:rsidRDefault="00AD25A5">
            <w:pPr>
              <w:snapToGrid w:val="0"/>
              <w:jc w:val="both"/>
              <w:rPr>
                <w:sz w:val="20"/>
              </w:rPr>
            </w:pPr>
            <w:r w:rsidRPr="00010F42">
              <w:rPr>
                <w:sz w:val="20"/>
                <w:lang w:val="ru-RU"/>
              </w:rPr>
              <w:t xml:space="preserve">Наличие или отсутствие показателя  обозначаются соответственно  + или  - . </w:t>
            </w:r>
            <w:proofErr w:type="spellStart"/>
            <w:r>
              <w:rPr>
                <w:sz w:val="20"/>
              </w:rPr>
              <w:t>Только</w:t>
            </w:r>
            <w:proofErr w:type="spellEnd"/>
            <w:r>
              <w:rPr>
                <w:sz w:val="20"/>
              </w:rPr>
              <w:t xml:space="preserve"> + </w:t>
            </w:r>
            <w:proofErr w:type="spellStart"/>
            <w:r>
              <w:rPr>
                <w:sz w:val="20"/>
              </w:rPr>
              <w:t>дает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выставить</w:t>
            </w:r>
            <w:proofErr w:type="spellEnd"/>
            <w:r>
              <w:rPr>
                <w:sz w:val="20"/>
              </w:rPr>
              <w:t xml:space="preserve"> 0,5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1 </w:t>
            </w:r>
            <w:proofErr w:type="spellStart"/>
            <w:r>
              <w:rPr>
                <w:sz w:val="20"/>
              </w:rPr>
              <w:t>балл</w:t>
            </w:r>
            <w:proofErr w:type="spellEnd"/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25A5" w:rsidRDefault="00AD25A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Default="00AD25A5">
            <w:pPr>
              <w:snapToGrid w:val="0"/>
              <w:jc w:val="center"/>
              <w:rPr>
                <w:color w:val="FF0000"/>
                <w:sz w:val="20"/>
              </w:rPr>
            </w:pPr>
          </w:p>
        </w:tc>
      </w:tr>
      <w:tr w:rsidR="00AD25A5" w:rsidTr="00383E14">
        <w:trPr>
          <w:trHeight w:val="92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5A5" w:rsidRPr="00383E14" w:rsidRDefault="00383E14">
            <w:pPr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5A5" w:rsidRDefault="00AD25A5">
            <w:pPr>
              <w:snapToGrid w:val="0"/>
              <w:rPr>
                <w:lang w:val="ru-RU"/>
              </w:rPr>
            </w:pPr>
            <w:r w:rsidRPr="00AD25A5">
              <w:rPr>
                <w:lang w:val="ru-RU"/>
              </w:rPr>
              <w:t>Наличие школьного сайта</w:t>
            </w:r>
            <w:r>
              <w:rPr>
                <w:lang w:val="ru-RU"/>
              </w:rPr>
              <w:t>:</w:t>
            </w:r>
          </w:p>
          <w:p w:rsidR="00AD25A5" w:rsidRDefault="00AD25A5">
            <w:pPr>
              <w:snapToGrid w:val="0"/>
              <w:rPr>
                <w:sz w:val="22"/>
                <w:szCs w:val="22"/>
                <w:lang w:val="ru-RU"/>
              </w:rPr>
            </w:pPr>
            <w:r w:rsidRPr="00AD25A5">
              <w:rPr>
                <w:sz w:val="22"/>
                <w:szCs w:val="22"/>
                <w:lang w:val="ru-RU"/>
              </w:rPr>
              <w:t>- соответствие требованиям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:rsidR="00AD25A5" w:rsidRPr="00383E14" w:rsidRDefault="00AD25A5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обновление сайта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5A5" w:rsidRPr="00010F42" w:rsidRDefault="00AD25A5">
            <w:pPr>
              <w:snapToGrid w:val="0"/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 xml:space="preserve">Указать адрес сайта  в </w:t>
            </w:r>
            <w:r>
              <w:rPr>
                <w:sz w:val="20"/>
                <w:lang w:val="en-US"/>
              </w:rPr>
              <w:t>Internet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25A5" w:rsidRPr="00010F42" w:rsidRDefault="00AD25A5">
            <w:pPr>
              <w:snapToGrid w:val="0"/>
              <w:jc w:val="both"/>
              <w:rPr>
                <w:color w:val="FF0000"/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25A5" w:rsidRPr="00010F42" w:rsidRDefault="00AD25A5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Default="00AD25A5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</w:p>
          <w:p w:rsidR="00383E14" w:rsidRDefault="00383E14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</w:p>
          <w:p w:rsidR="00383E14" w:rsidRDefault="00383E14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0,5</w:t>
            </w:r>
          </w:p>
          <w:p w:rsidR="00383E14" w:rsidRPr="00383E14" w:rsidRDefault="00383E14">
            <w:pPr>
              <w:snapToGrid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0,5</w:t>
            </w:r>
          </w:p>
        </w:tc>
      </w:tr>
      <w:tr w:rsidR="00383E14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E14" w:rsidRPr="00383E14" w:rsidRDefault="00383E14">
            <w:pPr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2.2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E14" w:rsidRPr="00010F42" w:rsidRDefault="00383E14">
            <w:pPr>
              <w:snapToGrid w:val="0"/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Использование ИКТ в преподавании других предметов</w:t>
            </w:r>
            <w:r>
              <w:rPr>
                <w:lang w:val="ru-RU"/>
              </w:rPr>
              <w:t xml:space="preserve"> (оснащение)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E14" w:rsidRPr="00010F42" w:rsidRDefault="00383E14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E14" w:rsidRPr="00010F42" w:rsidRDefault="00383E14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E14" w:rsidRPr="00010F42" w:rsidRDefault="00383E14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14" w:rsidRPr="00010F42" w:rsidRDefault="00383E14">
            <w:pPr>
              <w:snapToGrid w:val="0"/>
              <w:jc w:val="center"/>
              <w:rPr>
                <w:color w:val="FF0000"/>
                <w:sz w:val="20"/>
                <w:lang w:val="ru-RU"/>
              </w:rPr>
            </w:pPr>
          </w:p>
          <w:p w:rsidR="00383E14" w:rsidRDefault="00383E14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  <w:p w:rsidR="00383E14" w:rsidRDefault="00383E14">
            <w:pPr>
              <w:snapToGrid w:val="0"/>
              <w:jc w:val="center"/>
              <w:rPr>
                <w:color w:val="FF0000"/>
                <w:sz w:val="20"/>
              </w:rPr>
            </w:pPr>
          </w:p>
        </w:tc>
      </w:tr>
      <w:tr w:rsidR="00383E14" w:rsidTr="008E00C6">
        <w:trPr>
          <w:trHeight w:val="281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E14" w:rsidRPr="008E00C6" w:rsidRDefault="00383E14" w:rsidP="008E00C6">
            <w:pPr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2.</w:t>
            </w:r>
            <w:r w:rsidR="008E00C6">
              <w:rPr>
                <w:sz w:val="20"/>
                <w:lang w:val="ru-RU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E14" w:rsidRPr="008E00C6" w:rsidRDefault="00383E14">
            <w:pPr>
              <w:snapToGrid w:val="0"/>
              <w:rPr>
                <w:szCs w:val="24"/>
                <w:lang w:val="ru-RU"/>
              </w:rPr>
            </w:pPr>
            <w:proofErr w:type="spellStart"/>
            <w:r>
              <w:t>Наличие</w:t>
            </w:r>
            <w:proofErr w:type="spellEnd"/>
            <w:r>
              <w:t xml:space="preserve"> в ОУ  </w:t>
            </w:r>
            <w:proofErr w:type="spellStart"/>
            <w:r>
              <w:t>медиатеки</w:t>
            </w:r>
            <w:proofErr w:type="spellEnd"/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E14" w:rsidRDefault="00383E14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E14" w:rsidRDefault="00383E14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E14" w:rsidRDefault="00383E14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14" w:rsidRDefault="00383E14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</w:tc>
      </w:tr>
      <w:tr w:rsidR="00383E14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E14" w:rsidRDefault="008E00C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  <w:lang w:val="ru-RU"/>
              </w:rPr>
              <w:t>4</w:t>
            </w:r>
            <w:r w:rsidR="00383E14">
              <w:rPr>
                <w:sz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E14" w:rsidRDefault="00383E14">
            <w:pPr>
              <w:snapToGrid w:val="0"/>
              <w:rPr>
                <w:b/>
                <w:szCs w:val="24"/>
              </w:rPr>
            </w:pPr>
            <w:proofErr w:type="spellStart"/>
            <w:r>
              <w:rPr>
                <w:b/>
              </w:rPr>
              <w:t>Сумма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баллов</w:t>
            </w:r>
            <w:proofErr w:type="spellEnd"/>
          </w:p>
          <w:p w:rsidR="00383E14" w:rsidRDefault="00383E14">
            <w:pPr>
              <w:rPr>
                <w:b/>
              </w:rPr>
            </w:pP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критерию</w:t>
            </w:r>
            <w:proofErr w:type="spellEnd"/>
            <w:r>
              <w:rPr>
                <w:b/>
              </w:rPr>
              <w:t xml:space="preserve"> 2</w:t>
            </w:r>
          </w:p>
          <w:p w:rsidR="00383E14" w:rsidRDefault="00383E14">
            <w:pPr>
              <w:rPr>
                <w:szCs w:val="24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E14" w:rsidRDefault="00383E14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E14" w:rsidRDefault="00383E14">
            <w:pPr>
              <w:snapToGrid w:val="0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возможное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z w:val="20"/>
              </w:rPr>
              <w:t xml:space="preserve"> – </w:t>
            </w:r>
            <w:r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балла</w:t>
            </w:r>
            <w:proofErr w:type="spellEnd"/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E14" w:rsidRDefault="00383E14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14" w:rsidRDefault="00383E14">
            <w:pPr>
              <w:snapToGrid w:val="0"/>
              <w:jc w:val="center"/>
              <w:rPr>
                <w:b/>
                <w:i/>
                <w:color w:val="FF0000"/>
                <w:sz w:val="20"/>
              </w:rPr>
            </w:pPr>
          </w:p>
        </w:tc>
      </w:tr>
      <w:tr w:rsidR="00383E14" w:rsidRPr="005265F7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E14" w:rsidRPr="008E00C6" w:rsidRDefault="008E00C6">
            <w:pPr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E14" w:rsidRDefault="00383E14">
            <w:pPr>
              <w:snapToGrid w:val="0"/>
              <w:spacing w:line="260" w:lineRule="exact"/>
              <w:rPr>
                <w:b/>
                <w:szCs w:val="24"/>
              </w:rPr>
            </w:pPr>
            <w:proofErr w:type="spellStart"/>
            <w:r>
              <w:rPr>
                <w:b/>
              </w:rPr>
              <w:t>Обеспечение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доступности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качественного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образования</w:t>
            </w:r>
            <w:proofErr w:type="spellEnd"/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E14" w:rsidRDefault="00383E14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E14" w:rsidRPr="00010F42" w:rsidRDefault="00383E14">
            <w:pPr>
              <w:snapToGrid w:val="0"/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 xml:space="preserve">Наличие показателя  обозначается + и  дает право выставить 0,5 или 1 балл 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E14" w:rsidRPr="00010F42" w:rsidRDefault="00383E14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14" w:rsidRPr="00010F42" w:rsidRDefault="00383E14">
            <w:pPr>
              <w:snapToGrid w:val="0"/>
              <w:jc w:val="center"/>
              <w:rPr>
                <w:sz w:val="20"/>
                <w:lang w:val="ru-RU"/>
              </w:rPr>
            </w:pPr>
          </w:p>
        </w:tc>
      </w:tr>
      <w:tr w:rsidR="008E00C6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8E00C6" w:rsidRDefault="008E00C6">
            <w:pPr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010F42" w:rsidRDefault="008E00C6">
            <w:pPr>
              <w:snapToGrid w:val="0"/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% обеспечения учащихся ОУ учебниками федерального перечня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А=В/С*100%</w:t>
            </w:r>
          </w:p>
          <w:p w:rsidR="008E00C6" w:rsidRPr="00010F42" w:rsidRDefault="008E00C6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А-доля обучающихся  в ОУ, обеспеченных учебниками федерального перечня</w:t>
            </w:r>
          </w:p>
          <w:p w:rsidR="008E00C6" w:rsidRPr="00010F42" w:rsidRDefault="008E00C6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В-кол-во учебников федерального комплекта по предметам учебного плана</w:t>
            </w:r>
          </w:p>
          <w:p w:rsidR="008E00C6" w:rsidRPr="00010F42" w:rsidRDefault="008E00C6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С-общее кол-во обучающихся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color w:val="FF0000"/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010F42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Pr="00010F42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Pr="00010F42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  <w:p w:rsidR="008E00C6" w:rsidRDefault="008E00C6">
            <w:pPr>
              <w:snapToGrid w:val="0"/>
              <w:jc w:val="center"/>
              <w:rPr>
                <w:sz w:val="20"/>
              </w:rPr>
            </w:pPr>
          </w:p>
        </w:tc>
      </w:tr>
      <w:tr w:rsidR="008E00C6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8E00C6" w:rsidRDefault="008E00C6">
            <w:pPr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3.2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010F42" w:rsidRDefault="008E00C6">
            <w:pPr>
              <w:snapToGrid w:val="0"/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Отсутствие уч-ся, выбывших из системы образования до завершения основного общего образования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010F42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</w:tr>
      <w:tr w:rsidR="008E00C6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8E00C6" w:rsidRDefault="008E00C6">
            <w:pPr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lastRenderedPageBreak/>
              <w:t>3.</w:t>
            </w: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010F42" w:rsidRDefault="008E00C6">
            <w:pPr>
              <w:snapToGrid w:val="0"/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Наличие при ОУ</w:t>
            </w:r>
          </w:p>
          <w:p w:rsidR="008E00C6" w:rsidRPr="00010F42" w:rsidRDefault="008E00C6">
            <w:pPr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«школы/группы будущего первоклассника»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010F42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  <w:p w:rsidR="008E00C6" w:rsidRDefault="008E00C6">
            <w:pPr>
              <w:snapToGrid w:val="0"/>
              <w:jc w:val="center"/>
              <w:rPr>
                <w:sz w:val="20"/>
              </w:rPr>
            </w:pPr>
          </w:p>
        </w:tc>
      </w:tr>
      <w:tr w:rsidR="008E00C6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8E00C6" w:rsidRDefault="008E00C6" w:rsidP="008E00C6">
            <w:pPr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Default="008E00C6">
            <w:pPr>
              <w:snapToGrid w:val="0"/>
              <w:rPr>
                <w:szCs w:val="24"/>
              </w:rPr>
            </w:pPr>
            <w:proofErr w:type="spellStart"/>
            <w:r>
              <w:t>Наличие</w:t>
            </w:r>
            <w:proofErr w:type="spellEnd"/>
            <w:r>
              <w:t xml:space="preserve"> </w:t>
            </w:r>
            <w:proofErr w:type="spellStart"/>
            <w:r>
              <w:t>школьного</w:t>
            </w:r>
            <w:proofErr w:type="spellEnd"/>
            <w:r>
              <w:t xml:space="preserve"> </w:t>
            </w:r>
            <w:proofErr w:type="spellStart"/>
            <w:r>
              <w:t>научного</w:t>
            </w:r>
            <w:proofErr w:type="spellEnd"/>
            <w:r>
              <w:t xml:space="preserve"> </w:t>
            </w:r>
            <w:proofErr w:type="spellStart"/>
            <w:r>
              <w:t>общества</w:t>
            </w:r>
            <w:proofErr w:type="spellEnd"/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Default="008E00C6">
            <w:pPr>
              <w:snapToGrid w:val="0"/>
              <w:jc w:val="center"/>
              <w:rPr>
                <w:sz w:val="20"/>
              </w:rPr>
            </w:pPr>
          </w:p>
          <w:p w:rsidR="008E00C6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  <w:p w:rsidR="008E00C6" w:rsidRDefault="008E00C6">
            <w:pPr>
              <w:snapToGrid w:val="0"/>
              <w:jc w:val="center"/>
              <w:rPr>
                <w:sz w:val="20"/>
              </w:rPr>
            </w:pPr>
          </w:p>
        </w:tc>
      </w:tr>
      <w:tr w:rsidR="008E00C6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Default="008E00C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  <w:lang w:val="ru-RU"/>
              </w:rPr>
              <w:t>5</w:t>
            </w:r>
            <w:r>
              <w:rPr>
                <w:sz w:val="20"/>
              </w:rPr>
              <w:t>.</w:t>
            </w:r>
          </w:p>
          <w:p w:rsidR="008E00C6" w:rsidRDefault="008E00C6">
            <w:pPr>
              <w:snapToGrid w:val="0"/>
              <w:jc w:val="center"/>
              <w:rPr>
                <w:sz w:val="20"/>
              </w:rPr>
            </w:pPr>
          </w:p>
          <w:p w:rsidR="008E00C6" w:rsidRDefault="008E00C6">
            <w:pPr>
              <w:snapToGrid w:val="0"/>
              <w:jc w:val="center"/>
              <w:rPr>
                <w:sz w:val="20"/>
              </w:rPr>
            </w:pPr>
          </w:p>
          <w:p w:rsidR="008E00C6" w:rsidRDefault="008E00C6">
            <w:pPr>
              <w:snapToGrid w:val="0"/>
              <w:rPr>
                <w:sz w:val="16"/>
                <w:szCs w:val="16"/>
              </w:rPr>
            </w:pPr>
          </w:p>
          <w:p w:rsidR="008E00C6" w:rsidRDefault="008E00C6">
            <w:pPr>
              <w:snapToGrid w:val="0"/>
              <w:jc w:val="center"/>
              <w:rPr>
                <w:sz w:val="20"/>
              </w:rPr>
            </w:pPr>
          </w:p>
          <w:p w:rsidR="008E00C6" w:rsidRDefault="008E00C6">
            <w:pPr>
              <w:snapToGrid w:val="0"/>
              <w:jc w:val="center"/>
              <w:rPr>
                <w:sz w:val="20"/>
              </w:rPr>
            </w:pPr>
          </w:p>
          <w:p w:rsidR="008E00C6" w:rsidRDefault="008E00C6">
            <w:pPr>
              <w:snapToGrid w:val="0"/>
              <w:jc w:val="center"/>
              <w:rPr>
                <w:sz w:val="20"/>
              </w:rPr>
            </w:pPr>
          </w:p>
          <w:p w:rsidR="008E00C6" w:rsidRDefault="008E00C6">
            <w:pPr>
              <w:snapToGrid w:val="0"/>
              <w:jc w:val="center"/>
              <w:rPr>
                <w:sz w:val="20"/>
              </w:rPr>
            </w:pPr>
          </w:p>
          <w:p w:rsidR="008E00C6" w:rsidRPr="008E00C6" w:rsidRDefault="008E00C6" w:rsidP="008E00C6">
            <w:pPr>
              <w:snapToGrid w:val="0"/>
              <w:rPr>
                <w:sz w:val="20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Положительная тенденция в охвате учащихся дополнительным образованием</w:t>
            </w:r>
          </w:p>
          <w:p w:rsidR="008E00C6" w:rsidRPr="008E00C6" w:rsidRDefault="008E00C6">
            <w:pPr>
              <w:rPr>
                <w:szCs w:val="24"/>
                <w:lang w:val="ru-RU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А=В/С*100%</w:t>
            </w:r>
          </w:p>
          <w:p w:rsidR="008E00C6" w:rsidRPr="00010F42" w:rsidRDefault="008E00C6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А-доля учащихся охваченным дополнительным образованием</w:t>
            </w:r>
          </w:p>
          <w:p w:rsidR="008E00C6" w:rsidRPr="00010F42" w:rsidRDefault="008E00C6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В-кол-во уч-ся ОУ, охваченных обучением по программам дополнительного образования</w:t>
            </w:r>
          </w:p>
          <w:p w:rsidR="008E00C6" w:rsidRPr="00010F42" w:rsidRDefault="008E00C6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С-общее кол-во учащихся ОУ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0C6" w:rsidRPr="00473B1D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Pr="008E00C6" w:rsidRDefault="008E00C6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1</w:t>
            </w:r>
          </w:p>
        </w:tc>
      </w:tr>
      <w:tr w:rsidR="008E00C6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 w:rsidP="008E00C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  <w:lang w:val="ru-RU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rPr>
                <w:b/>
                <w:szCs w:val="24"/>
              </w:rPr>
            </w:pPr>
            <w:proofErr w:type="spellStart"/>
            <w:r>
              <w:rPr>
                <w:b/>
              </w:rPr>
              <w:t>Сумма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баллов</w:t>
            </w:r>
            <w:proofErr w:type="spellEnd"/>
          </w:p>
          <w:p w:rsidR="008E00C6" w:rsidRDefault="008E00C6">
            <w:pPr>
              <w:rPr>
                <w:b/>
                <w:szCs w:val="24"/>
              </w:rPr>
            </w:pP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критерию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8E00C6">
            <w:pPr>
              <w:snapToGrid w:val="0"/>
              <w:jc w:val="both"/>
              <w:rPr>
                <w:b/>
                <w:color w:val="FF0000"/>
                <w:sz w:val="20"/>
              </w:rPr>
            </w:pPr>
            <w:proofErr w:type="spellStart"/>
            <w:r w:rsidRPr="00473B1D">
              <w:rPr>
                <w:b/>
                <w:color w:val="FF0000"/>
                <w:sz w:val="20"/>
              </w:rPr>
              <w:t>Максимально</w:t>
            </w:r>
            <w:proofErr w:type="spellEnd"/>
            <w:r w:rsidRPr="00473B1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473B1D">
              <w:rPr>
                <w:b/>
                <w:color w:val="FF0000"/>
                <w:sz w:val="20"/>
              </w:rPr>
              <w:t>возможное</w:t>
            </w:r>
            <w:proofErr w:type="spellEnd"/>
            <w:r w:rsidRPr="00473B1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473B1D">
              <w:rPr>
                <w:b/>
                <w:color w:val="FF0000"/>
                <w:sz w:val="20"/>
              </w:rPr>
              <w:t>количество</w:t>
            </w:r>
            <w:proofErr w:type="spellEnd"/>
            <w:r w:rsidRPr="00473B1D">
              <w:rPr>
                <w:b/>
                <w:color w:val="FF0000"/>
                <w:sz w:val="20"/>
              </w:rPr>
              <w:t xml:space="preserve"> –</w:t>
            </w:r>
          </w:p>
          <w:p w:rsidR="008E00C6" w:rsidRPr="00473B1D" w:rsidRDefault="008E00C6">
            <w:pPr>
              <w:snapToGrid w:val="0"/>
              <w:jc w:val="both"/>
              <w:rPr>
                <w:b/>
                <w:i/>
                <w:color w:val="FF0000"/>
                <w:sz w:val="20"/>
              </w:rPr>
            </w:pPr>
            <w:r w:rsidRPr="00473B1D">
              <w:rPr>
                <w:b/>
                <w:color w:val="FF0000"/>
                <w:sz w:val="20"/>
              </w:rPr>
              <w:t xml:space="preserve"> </w:t>
            </w:r>
            <w:r w:rsidRPr="00473B1D">
              <w:rPr>
                <w:b/>
                <w:color w:val="FF0000"/>
                <w:sz w:val="20"/>
                <w:lang w:val="ru-RU"/>
              </w:rPr>
              <w:t>3</w:t>
            </w:r>
            <w:r w:rsidRPr="00473B1D">
              <w:rPr>
                <w:b/>
                <w:color w:val="FF0000"/>
                <w:sz w:val="20"/>
              </w:rPr>
              <w:t xml:space="preserve">,5 </w:t>
            </w:r>
            <w:proofErr w:type="spellStart"/>
            <w:r w:rsidRPr="00473B1D">
              <w:rPr>
                <w:b/>
                <w:color w:val="FF0000"/>
                <w:sz w:val="20"/>
              </w:rPr>
              <w:t>балла</w:t>
            </w:r>
            <w:proofErr w:type="spellEnd"/>
            <w:r w:rsidRPr="00473B1D">
              <w:rPr>
                <w:b/>
                <w:i/>
                <w:color w:val="FF0000"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jc w:val="both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Default="008E00C6">
            <w:pPr>
              <w:snapToGrid w:val="0"/>
              <w:jc w:val="both"/>
              <w:rPr>
                <w:sz w:val="20"/>
              </w:rPr>
            </w:pPr>
          </w:p>
        </w:tc>
      </w:tr>
      <w:tr w:rsidR="008E00C6" w:rsidRPr="005265F7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8E00C6" w:rsidRDefault="008E00C6">
            <w:pPr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010F42" w:rsidRDefault="008E00C6">
            <w:pPr>
              <w:snapToGrid w:val="0"/>
              <w:rPr>
                <w:b/>
                <w:szCs w:val="24"/>
                <w:lang w:val="ru-RU"/>
              </w:rPr>
            </w:pPr>
            <w:r>
              <w:rPr>
                <w:b/>
                <w:lang w:val="ru-RU"/>
              </w:rPr>
              <w:t>Реализация</w:t>
            </w:r>
            <w:r w:rsidRPr="00010F42">
              <w:rPr>
                <w:b/>
                <w:lang w:val="ru-RU"/>
              </w:rPr>
              <w:t xml:space="preserve"> Программы развития ОУ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При наличии установленного соответствия показателю присваивается 0,5 или 1 балл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i/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010F42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</w:tc>
      </w:tr>
      <w:tr w:rsidR="008E00C6" w:rsidRPr="00473B1D" w:rsidTr="00C85989">
        <w:trPr>
          <w:trHeight w:val="297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C85989">
            <w:pPr>
              <w:snapToGrid w:val="0"/>
              <w:jc w:val="center"/>
              <w:rPr>
                <w:sz w:val="20"/>
                <w:lang w:val="ru-RU"/>
              </w:rPr>
            </w:pPr>
            <w:r w:rsidRPr="00473B1D">
              <w:rPr>
                <w:sz w:val="20"/>
                <w:lang w:val="ru-RU"/>
              </w:rPr>
              <w:t>4.1</w:t>
            </w:r>
          </w:p>
          <w:p w:rsidR="00C85989" w:rsidRPr="00473B1D" w:rsidRDefault="00C85989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C85989" w:rsidRPr="00473B1D" w:rsidRDefault="00C85989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C85989" w:rsidRPr="00473B1D" w:rsidRDefault="00C85989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C85989" w:rsidRPr="00473B1D" w:rsidRDefault="00C85989">
            <w:pPr>
              <w:snapToGrid w:val="0"/>
              <w:jc w:val="center"/>
              <w:rPr>
                <w:sz w:val="20"/>
                <w:lang w:val="ru-RU"/>
              </w:rPr>
            </w:pPr>
            <w:r w:rsidRPr="00473B1D">
              <w:rPr>
                <w:sz w:val="20"/>
                <w:lang w:val="ru-RU"/>
              </w:rPr>
              <w:t>4.1.1</w:t>
            </w:r>
          </w:p>
          <w:p w:rsidR="00C85989" w:rsidRPr="00473B1D" w:rsidRDefault="00C85989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C85989" w:rsidRPr="00473B1D" w:rsidRDefault="00C85989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C85989" w:rsidRPr="00473B1D" w:rsidRDefault="00C85989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C85989" w:rsidRPr="00473B1D" w:rsidRDefault="00C85989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C85989" w:rsidRPr="00473B1D" w:rsidRDefault="00C85989">
            <w:pPr>
              <w:snapToGrid w:val="0"/>
              <w:jc w:val="center"/>
              <w:rPr>
                <w:sz w:val="20"/>
                <w:lang w:val="ru-RU"/>
              </w:rPr>
            </w:pPr>
            <w:r w:rsidRPr="00473B1D">
              <w:rPr>
                <w:sz w:val="20"/>
                <w:lang w:val="ru-RU"/>
              </w:rPr>
              <w:t>4.1.2.</w:t>
            </w:r>
          </w:p>
          <w:p w:rsidR="008E00C6" w:rsidRPr="00473B1D" w:rsidRDefault="008E00C6">
            <w:pPr>
              <w:jc w:val="center"/>
              <w:rPr>
                <w:sz w:val="20"/>
              </w:rPr>
            </w:pPr>
          </w:p>
          <w:p w:rsidR="008E00C6" w:rsidRPr="00473B1D" w:rsidRDefault="008E00C6">
            <w:pPr>
              <w:jc w:val="center"/>
              <w:rPr>
                <w:sz w:val="20"/>
              </w:rPr>
            </w:pPr>
          </w:p>
          <w:p w:rsidR="008E00C6" w:rsidRPr="00473B1D" w:rsidRDefault="008E00C6" w:rsidP="00C85989">
            <w:pPr>
              <w:rPr>
                <w:sz w:val="20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8E00C6">
            <w:pPr>
              <w:snapToGrid w:val="0"/>
              <w:rPr>
                <w:bCs/>
                <w:szCs w:val="24"/>
                <w:lang w:val="ru-RU"/>
              </w:rPr>
            </w:pPr>
            <w:r w:rsidRPr="00473B1D">
              <w:rPr>
                <w:bCs/>
                <w:lang w:val="ru-RU"/>
              </w:rPr>
              <w:t>Работа школы в режиме эксперимента:</w:t>
            </w:r>
          </w:p>
          <w:p w:rsidR="008E00C6" w:rsidRPr="00473B1D" w:rsidRDefault="008E00C6">
            <w:pPr>
              <w:snapToGrid w:val="0"/>
              <w:rPr>
                <w:bCs/>
                <w:lang w:val="ru-RU"/>
              </w:rPr>
            </w:pPr>
          </w:p>
          <w:p w:rsidR="008E00C6" w:rsidRPr="00473B1D" w:rsidRDefault="008E00C6">
            <w:pPr>
              <w:rPr>
                <w:bCs/>
                <w:lang w:val="ru-RU"/>
              </w:rPr>
            </w:pPr>
            <w:r w:rsidRPr="00473B1D">
              <w:rPr>
                <w:bCs/>
                <w:lang w:val="ru-RU"/>
              </w:rPr>
              <w:t>-наличие статуса  областной экспериментальной площадки;</w:t>
            </w:r>
          </w:p>
          <w:p w:rsidR="008E00C6" w:rsidRPr="00473B1D" w:rsidRDefault="008E00C6">
            <w:pPr>
              <w:rPr>
                <w:bCs/>
                <w:lang w:val="ru-RU"/>
              </w:rPr>
            </w:pPr>
            <w:r w:rsidRPr="00473B1D">
              <w:rPr>
                <w:bCs/>
                <w:lang w:val="ru-RU"/>
              </w:rPr>
              <w:t>-наличие статуса муниципальной экспериментальной площадки</w:t>
            </w:r>
          </w:p>
          <w:p w:rsidR="00C85989" w:rsidRPr="00473B1D" w:rsidRDefault="00C85989">
            <w:pPr>
              <w:rPr>
                <w:bCs/>
                <w:szCs w:val="24"/>
                <w:lang w:val="ru-RU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473B1D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73B1D">
              <w:rPr>
                <w:b/>
                <w:bCs/>
                <w:sz w:val="20"/>
              </w:rPr>
              <w:t>1</w:t>
            </w:r>
          </w:p>
          <w:p w:rsidR="008E00C6" w:rsidRPr="00473B1D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73B1D">
              <w:rPr>
                <w:b/>
                <w:bCs/>
                <w:sz w:val="20"/>
              </w:rPr>
              <w:t>1</w:t>
            </w:r>
          </w:p>
        </w:tc>
      </w:tr>
      <w:tr w:rsidR="008E00C6" w:rsidRPr="00473B1D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8E00C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8E00C6">
            <w:pPr>
              <w:snapToGrid w:val="0"/>
              <w:rPr>
                <w:bCs/>
                <w:szCs w:val="24"/>
                <w:lang w:val="ru-RU"/>
              </w:rPr>
            </w:pPr>
            <w:r w:rsidRPr="00473B1D">
              <w:rPr>
                <w:bCs/>
                <w:lang w:val="ru-RU"/>
              </w:rPr>
              <w:t>Обобщение опыта работы ОУ на региональном уровне:</w:t>
            </w:r>
          </w:p>
          <w:p w:rsidR="008E00C6" w:rsidRPr="00473B1D" w:rsidRDefault="008E00C6">
            <w:pPr>
              <w:snapToGrid w:val="0"/>
              <w:rPr>
                <w:bCs/>
                <w:lang w:val="ru-RU"/>
              </w:rPr>
            </w:pPr>
          </w:p>
          <w:p w:rsidR="008E00C6" w:rsidRPr="00473B1D" w:rsidRDefault="008E00C6">
            <w:pPr>
              <w:rPr>
                <w:bCs/>
                <w:lang w:val="ru-RU"/>
              </w:rPr>
            </w:pPr>
            <w:r w:rsidRPr="00473B1D">
              <w:rPr>
                <w:bCs/>
                <w:lang w:val="ru-RU"/>
              </w:rPr>
              <w:t>-через курсы повышения квалификации;</w:t>
            </w:r>
          </w:p>
          <w:p w:rsidR="008E00C6" w:rsidRPr="00473B1D" w:rsidRDefault="008E00C6">
            <w:pPr>
              <w:rPr>
                <w:bCs/>
                <w:lang w:val="ru-RU"/>
              </w:rPr>
            </w:pPr>
          </w:p>
          <w:p w:rsidR="008E00C6" w:rsidRPr="00473B1D" w:rsidRDefault="008E00C6">
            <w:pPr>
              <w:rPr>
                <w:bCs/>
                <w:lang w:val="ru-RU"/>
              </w:rPr>
            </w:pPr>
            <w:r w:rsidRPr="00473B1D">
              <w:rPr>
                <w:bCs/>
                <w:lang w:val="ru-RU"/>
              </w:rPr>
              <w:t>-через обобщения опыта работы в модульной технологии с занесением в региональный банк данных;</w:t>
            </w:r>
          </w:p>
          <w:p w:rsidR="008E00C6" w:rsidRPr="00473B1D" w:rsidRDefault="008E00C6">
            <w:pPr>
              <w:rPr>
                <w:bCs/>
                <w:lang w:val="ru-RU"/>
              </w:rPr>
            </w:pPr>
          </w:p>
          <w:p w:rsidR="008E00C6" w:rsidRPr="00473B1D" w:rsidRDefault="008E00C6">
            <w:pPr>
              <w:rPr>
                <w:bCs/>
                <w:szCs w:val="24"/>
                <w:lang w:val="ru-RU"/>
              </w:rPr>
            </w:pPr>
            <w:r w:rsidRPr="00473B1D">
              <w:rPr>
                <w:bCs/>
                <w:lang w:val="ru-RU"/>
              </w:rPr>
              <w:t>- посредством участия ОУ в областных научно-практических конференциях.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473B1D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bCs/>
                <w:sz w:val="20"/>
              </w:rPr>
            </w:pPr>
            <w:r w:rsidRPr="00473B1D">
              <w:rPr>
                <w:bCs/>
                <w:sz w:val="20"/>
              </w:rPr>
              <w:t>0,5</w:t>
            </w:r>
          </w:p>
          <w:p w:rsidR="008E00C6" w:rsidRPr="00473B1D" w:rsidRDefault="008E00C6">
            <w:pPr>
              <w:snapToGrid w:val="0"/>
              <w:jc w:val="center"/>
              <w:rPr>
                <w:sz w:val="20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 w:val="20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bCs/>
                <w:sz w:val="20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bCs/>
                <w:sz w:val="20"/>
              </w:rPr>
            </w:pPr>
            <w:r w:rsidRPr="00473B1D">
              <w:rPr>
                <w:bCs/>
                <w:sz w:val="20"/>
              </w:rPr>
              <w:t>0,5</w:t>
            </w:r>
          </w:p>
          <w:p w:rsidR="008E00C6" w:rsidRPr="00473B1D" w:rsidRDefault="008E00C6">
            <w:pPr>
              <w:snapToGrid w:val="0"/>
              <w:jc w:val="center"/>
              <w:rPr>
                <w:sz w:val="20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 w:val="20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 w:val="20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 w:val="20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bCs/>
                <w:sz w:val="20"/>
              </w:rPr>
            </w:pPr>
          </w:p>
          <w:p w:rsidR="008E00C6" w:rsidRPr="00473B1D" w:rsidRDefault="008E00C6">
            <w:pPr>
              <w:snapToGrid w:val="0"/>
              <w:rPr>
                <w:bCs/>
                <w:sz w:val="20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bCs/>
                <w:sz w:val="20"/>
              </w:rPr>
            </w:pPr>
            <w:r w:rsidRPr="00473B1D">
              <w:rPr>
                <w:bCs/>
                <w:sz w:val="20"/>
              </w:rPr>
              <w:t>0,5</w:t>
            </w:r>
          </w:p>
          <w:p w:rsidR="008E00C6" w:rsidRPr="00473B1D" w:rsidRDefault="008E00C6">
            <w:pPr>
              <w:snapToGrid w:val="0"/>
              <w:jc w:val="center"/>
              <w:rPr>
                <w:sz w:val="20"/>
              </w:rPr>
            </w:pPr>
          </w:p>
        </w:tc>
      </w:tr>
      <w:tr w:rsidR="008E00C6" w:rsidTr="00C85989">
        <w:trPr>
          <w:trHeight w:val="138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C85989" w:rsidRDefault="008E00C6">
            <w:pPr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4.</w:t>
            </w:r>
            <w:r w:rsidR="00C85989">
              <w:rPr>
                <w:sz w:val="20"/>
                <w:lang w:val="ru-RU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989" w:rsidRDefault="008E00C6">
            <w:pPr>
              <w:snapToGrid w:val="0"/>
              <w:rPr>
                <w:bCs/>
                <w:lang w:val="ru-RU"/>
              </w:rPr>
            </w:pPr>
            <w:r w:rsidRPr="00010F42">
              <w:rPr>
                <w:bCs/>
                <w:lang w:val="ru-RU"/>
              </w:rPr>
              <w:t>Обобщение опыта работы ОУ</w:t>
            </w:r>
            <w:r w:rsidR="00C85989">
              <w:rPr>
                <w:bCs/>
                <w:lang w:val="ru-RU"/>
              </w:rPr>
              <w:t xml:space="preserve"> на уровне:</w:t>
            </w:r>
          </w:p>
          <w:p w:rsidR="008E00C6" w:rsidRDefault="00C85989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 федеральном;</w:t>
            </w:r>
          </w:p>
          <w:p w:rsidR="00C85989" w:rsidRDefault="00C85989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региональном;</w:t>
            </w:r>
          </w:p>
          <w:p w:rsidR="008E00C6" w:rsidRPr="00C85989" w:rsidRDefault="00C85989" w:rsidP="00C85989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муниципальном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010F42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Pr="00010F42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Pr="00010F42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Default="00C85989">
            <w:pPr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  <w:p w:rsidR="00C85989" w:rsidRPr="00010F42" w:rsidRDefault="00C85989">
            <w:pPr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  <w:p w:rsidR="008E00C6" w:rsidRPr="00C85989" w:rsidRDefault="00C85989" w:rsidP="00C85989">
            <w:pPr>
              <w:snapToGrid w:val="0"/>
              <w:rPr>
                <w:bCs/>
                <w:sz w:val="20"/>
                <w:lang w:val="ru-RU"/>
              </w:rPr>
            </w:pPr>
            <w:r w:rsidRPr="00C85989">
              <w:rPr>
                <w:sz w:val="20"/>
                <w:lang w:val="ru-RU"/>
              </w:rPr>
              <w:t xml:space="preserve">   </w:t>
            </w:r>
            <w:r w:rsidR="008E00C6" w:rsidRPr="00C85989">
              <w:rPr>
                <w:bCs/>
                <w:sz w:val="20"/>
              </w:rPr>
              <w:t>0,</w:t>
            </w:r>
            <w:r w:rsidRPr="00C85989">
              <w:rPr>
                <w:bCs/>
                <w:sz w:val="20"/>
                <w:lang w:val="ru-RU"/>
              </w:rPr>
              <w:t>5</w:t>
            </w:r>
          </w:p>
        </w:tc>
      </w:tr>
      <w:tr w:rsidR="008E00C6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C859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  <w:lang w:val="ru-RU"/>
              </w:rPr>
              <w:t>3</w:t>
            </w:r>
            <w:r w:rsidR="008E00C6">
              <w:rPr>
                <w:sz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010F42" w:rsidRDefault="008E00C6">
            <w:pPr>
              <w:snapToGrid w:val="0"/>
              <w:rPr>
                <w:bCs/>
                <w:szCs w:val="24"/>
                <w:lang w:val="ru-RU"/>
              </w:rPr>
            </w:pPr>
            <w:r w:rsidRPr="00010F42">
              <w:rPr>
                <w:bCs/>
                <w:lang w:val="ru-RU"/>
              </w:rPr>
              <w:t>Получение грантов на развитие ОУ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C85989" w:rsidRDefault="008E00C6">
            <w:pPr>
              <w:snapToGrid w:val="0"/>
              <w:jc w:val="center"/>
              <w:rPr>
                <w:bCs/>
                <w:sz w:val="20"/>
              </w:rPr>
            </w:pPr>
            <w:r w:rsidRPr="00C85989">
              <w:rPr>
                <w:bCs/>
                <w:sz w:val="20"/>
              </w:rPr>
              <w:t>0,5</w:t>
            </w:r>
          </w:p>
          <w:p w:rsidR="008E00C6" w:rsidRDefault="008E00C6">
            <w:pPr>
              <w:snapToGrid w:val="0"/>
              <w:jc w:val="center"/>
              <w:rPr>
                <w:sz w:val="20"/>
              </w:rPr>
            </w:pPr>
          </w:p>
        </w:tc>
      </w:tr>
      <w:tr w:rsidR="008E00C6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 w:rsidP="00C859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  <w:r w:rsidR="00C85989">
              <w:rPr>
                <w:sz w:val="20"/>
                <w:lang w:val="ru-RU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Default="008E00C6">
            <w:pPr>
              <w:snapToGrid w:val="0"/>
              <w:rPr>
                <w:b/>
                <w:szCs w:val="24"/>
              </w:rPr>
            </w:pPr>
            <w:proofErr w:type="spellStart"/>
            <w:r>
              <w:rPr>
                <w:b/>
              </w:rPr>
              <w:t>Сумма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баллов</w:t>
            </w:r>
            <w:proofErr w:type="spellEnd"/>
            <w:r>
              <w:rPr>
                <w:b/>
              </w:rPr>
              <w:t xml:space="preserve"> </w:t>
            </w:r>
          </w:p>
          <w:p w:rsidR="008E00C6" w:rsidRDefault="008E00C6">
            <w:pPr>
              <w:rPr>
                <w:b/>
                <w:i/>
                <w:szCs w:val="24"/>
              </w:rPr>
            </w:pP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критерию</w:t>
            </w:r>
            <w:proofErr w:type="spellEnd"/>
            <w:r>
              <w:rPr>
                <w:b/>
              </w:rPr>
              <w:t xml:space="preserve"> 4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8E00C6">
            <w:pPr>
              <w:snapToGrid w:val="0"/>
              <w:jc w:val="both"/>
              <w:rPr>
                <w:b/>
                <w:color w:val="FF0000"/>
                <w:sz w:val="20"/>
              </w:rPr>
            </w:pPr>
            <w:proofErr w:type="spellStart"/>
            <w:r w:rsidRPr="00473B1D">
              <w:rPr>
                <w:b/>
                <w:color w:val="FF0000"/>
                <w:sz w:val="20"/>
              </w:rPr>
              <w:t>Максимально</w:t>
            </w:r>
            <w:proofErr w:type="spellEnd"/>
            <w:r w:rsidRPr="00473B1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473B1D">
              <w:rPr>
                <w:b/>
                <w:color w:val="FF0000"/>
                <w:sz w:val="20"/>
              </w:rPr>
              <w:t>возможное</w:t>
            </w:r>
            <w:proofErr w:type="spellEnd"/>
            <w:r w:rsidRPr="00473B1D">
              <w:rPr>
                <w:b/>
                <w:color w:val="FF0000"/>
                <w:sz w:val="20"/>
              </w:rPr>
              <w:t>-</w:t>
            </w:r>
          </w:p>
          <w:p w:rsidR="008E00C6" w:rsidRPr="00473B1D" w:rsidRDefault="00C85989">
            <w:pPr>
              <w:snapToGrid w:val="0"/>
              <w:jc w:val="both"/>
              <w:rPr>
                <w:color w:val="FF0000"/>
                <w:sz w:val="20"/>
              </w:rPr>
            </w:pPr>
            <w:r w:rsidRPr="00473B1D">
              <w:rPr>
                <w:b/>
                <w:color w:val="FF0000"/>
                <w:sz w:val="20"/>
                <w:lang w:val="ru-RU"/>
              </w:rPr>
              <w:t>5,5</w:t>
            </w:r>
            <w:r w:rsidR="008E00C6" w:rsidRPr="00473B1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="008E00C6" w:rsidRPr="00473B1D">
              <w:rPr>
                <w:b/>
                <w:color w:val="FF0000"/>
                <w:sz w:val="20"/>
              </w:rPr>
              <w:t>баллов</w:t>
            </w:r>
            <w:proofErr w:type="spellEnd"/>
            <w:r w:rsidR="008E00C6" w:rsidRPr="00473B1D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Default="008E00C6">
            <w:pPr>
              <w:snapToGrid w:val="0"/>
              <w:jc w:val="center"/>
              <w:rPr>
                <w:sz w:val="20"/>
              </w:rPr>
            </w:pPr>
          </w:p>
        </w:tc>
      </w:tr>
      <w:tr w:rsidR="008E00C6" w:rsidRPr="005265F7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C85989" w:rsidRDefault="00C85989">
            <w:pPr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</w:t>
            </w:r>
          </w:p>
          <w:p w:rsidR="008E00C6" w:rsidRDefault="008E00C6">
            <w:pPr>
              <w:jc w:val="center"/>
              <w:rPr>
                <w:sz w:val="20"/>
              </w:rPr>
            </w:pPr>
          </w:p>
          <w:p w:rsidR="008E00C6" w:rsidRDefault="008E00C6">
            <w:pPr>
              <w:jc w:val="center"/>
              <w:rPr>
                <w:sz w:val="16"/>
                <w:szCs w:val="16"/>
              </w:rPr>
            </w:pPr>
          </w:p>
          <w:p w:rsidR="008E00C6" w:rsidRDefault="008E00C6">
            <w:pPr>
              <w:jc w:val="center"/>
              <w:rPr>
                <w:sz w:val="16"/>
                <w:szCs w:val="16"/>
              </w:rPr>
            </w:pPr>
          </w:p>
          <w:p w:rsidR="008E00C6" w:rsidRPr="00C85989" w:rsidRDefault="008E00C6" w:rsidP="00C8598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010F42" w:rsidRDefault="008E00C6">
            <w:pPr>
              <w:snapToGrid w:val="0"/>
              <w:jc w:val="both"/>
              <w:rPr>
                <w:b/>
                <w:szCs w:val="24"/>
                <w:lang w:val="ru-RU"/>
              </w:rPr>
            </w:pPr>
            <w:r w:rsidRPr="00010F42">
              <w:rPr>
                <w:b/>
                <w:lang w:val="ru-RU"/>
              </w:rPr>
              <w:t xml:space="preserve"> Сочетание принципов единоначалия с демократичностью школьного уклада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Наличие показателя  обозначается + и  дает право выставить 0,5 или 1 балл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010F42" w:rsidRDefault="008E00C6">
            <w:pPr>
              <w:snapToGrid w:val="0"/>
              <w:jc w:val="center"/>
              <w:rPr>
                <w:b/>
                <w:color w:val="FF0000"/>
                <w:sz w:val="20"/>
                <w:lang w:val="ru-RU"/>
              </w:rPr>
            </w:pPr>
          </w:p>
        </w:tc>
      </w:tr>
      <w:tr w:rsidR="008E00C6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C85989" w:rsidRDefault="00C8598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010F42" w:rsidRDefault="008E00C6">
            <w:pPr>
              <w:snapToGrid w:val="0"/>
              <w:jc w:val="both"/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Наличие договоров о сотрудничестве с социальными партнерами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010F42" w:rsidRDefault="008E00C6">
            <w:pPr>
              <w:snapToGrid w:val="0"/>
              <w:jc w:val="center"/>
              <w:rPr>
                <w:b/>
                <w:color w:val="FF0000"/>
                <w:sz w:val="20"/>
                <w:lang w:val="ru-RU"/>
              </w:rPr>
            </w:pPr>
          </w:p>
          <w:p w:rsidR="008E00C6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  <w:p w:rsidR="008E00C6" w:rsidRDefault="008E00C6">
            <w:pPr>
              <w:snapToGrid w:val="0"/>
              <w:jc w:val="center"/>
              <w:rPr>
                <w:b/>
                <w:color w:val="FF0000"/>
                <w:sz w:val="20"/>
              </w:rPr>
            </w:pPr>
          </w:p>
        </w:tc>
      </w:tr>
      <w:tr w:rsidR="008E00C6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C85989" w:rsidRDefault="00C8598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5.2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010F42" w:rsidRDefault="008E00C6">
            <w:pPr>
              <w:snapToGrid w:val="0"/>
              <w:jc w:val="both"/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Наличие детских общественных организаций или объединений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010F42" w:rsidRDefault="008E00C6">
            <w:pPr>
              <w:snapToGrid w:val="0"/>
              <w:jc w:val="center"/>
              <w:rPr>
                <w:b/>
                <w:color w:val="FF0000"/>
                <w:sz w:val="20"/>
                <w:lang w:val="ru-RU"/>
              </w:rPr>
            </w:pPr>
          </w:p>
          <w:p w:rsidR="008E00C6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  <w:p w:rsidR="008E00C6" w:rsidRDefault="008E00C6">
            <w:pPr>
              <w:snapToGrid w:val="0"/>
              <w:jc w:val="center"/>
              <w:rPr>
                <w:b/>
                <w:color w:val="FF0000"/>
                <w:sz w:val="20"/>
              </w:rPr>
            </w:pPr>
          </w:p>
        </w:tc>
      </w:tr>
      <w:tr w:rsidR="008E00C6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C85989" w:rsidRDefault="00C85989">
            <w:pPr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5.3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010F42" w:rsidRDefault="008E00C6">
            <w:pPr>
              <w:snapToGrid w:val="0"/>
              <w:jc w:val="both"/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Наличие органа общественно-государственного управления:</w:t>
            </w:r>
          </w:p>
          <w:p w:rsidR="008E00C6" w:rsidRPr="00010F42" w:rsidRDefault="008E00C6">
            <w:pPr>
              <w:jc w:val="both"/>
              <w:rPr>
                <w:lang w:val="ru-RU"/>
              </w:rPr>
            </w:pPr>
            <w:r w:rsidRPr="00010F42">
              <w:rPr>
                <w:lang w:val="ru-RU"/>
              </w:rPr>
              <w:t>(родительского комитета,</w:t>
            </w:r>
          </w:p>
          <w:p w:rsidR="008E00C6" w:rsidRPr="00010F42" w:rsidRDefault="008E00C6">
            <w:pPr>
              <w:jc w:val="both"/>
              <w:rPr>
                <w:lang w:val="ru-RU"/>
              </w:rPr>
            </w:pPr>
            <w:r w:rsidRPr="00010F42">
              <w:rPr>
                <w:lang w:val="ru-RU"/>
              </w:rPr>
              <w:t>совета старшеклассников,</w:t>
            </w:r>
          </w:p>
          <w:p w:rsidR="008E00C6" w:rsidRPr="00010F42" w:rsidRDefault="008E00C6">
            <w:pPr>
              <w:jc w:val="both"/>
              <w:rPr>
                <w:lang w:val="ru-RU"/>
              </w:rPr>
            </w:pPr>
            <w:r w:rsidRPr="00010F42">
              <w:rPr>
                <w:lang w:val="ru-RU"/>
              </w:rPr>
              <w:t xml:space="preserve"> совета школы,</w:t>
            </w:r>
          </w:p>
          <w:p w:rsidR="008E00C6" w:rsidRDefault="008E00C6">
            <w:pPr>
              <w:jc w:val="both"/>
            </w:pPr>
            <w:proofErr w:type="spellStart"/>
            <w:r>
              <w:t>попечительского</w:t>
            </w:r>
            <w:proofErr w:type="spellEnd"/>
            <w:r>
              <w:t xml:space="preserve"> </w:t>
            </w:r>
            <w:proofErr w:type="spellStart"/>
            <w:r>
              <w:t>совета</w:t>
            </w:r>
            <w:proofErr w:type="spellEnd"/>
          </w:p>
          <w:p w:rsidR="008E00C6" w:rsidRDefault="008E00C6">
            <w:pPr>
              <w:jc w:val="both"/>
              <w:rPr>
                <w:szCs w:val="24"/>
              </w:rPr>
            </w:pPr>
            <w:proofErr w:type="spellStart"/>
            <w:r>
              <w:t>управляющего</w:t>
            </w:r>
            <w:proofErr w:type="spellEnd"/>
            <w:r>
              <w:t xml:space="preserve"> </w:t>
            </w:r>
            <w:proofErr w:type="spellStart"/>
            <w:r>
              <w:t>совета</w:t>
            </w:r>
            <w:proofErr w:type="spellEnd"/>
            <w:r>
              <w:t>)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Default="008E00C6">
            <w:pPr>
              <w:snapToGrid w:val="0"/>
              <w:jc w:val="center"/>
              <w:rPr>
                <w:b/>
                <w:sz w:val="20"/>
              </w:rPr>
            </w:pPr>
          </w:p>
          <w:p w:rsidR="008E00C6" w:rsidRDefault="008E00C6">
            <w:pPr>
              <w:snapToGrid w:val="0"/>
              <w:jc w:val="center"/>
              <w:rPr>
                <w:b/>
                <w:sz w:val="20"/>
              </w:rPr>
            </w:pPr>
          </w:p>
          <w:p w:rsidR="008E00C6" w:rsidRDefault="008E00C6">
            <w:pPr>
              <w:snapToGrid w:val="0"/>
              <w:jc w:val="center"/>
              <w:rPr>
                <w:b/>
                <w:sz w:val="20"/>
              </w:rPr>
            </w:pPr>
          </w:p>
          <w:p w:rsidR="008E00C6" w:rsidRDefault="008E00C6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8E00C6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</w:rPr>
              <w:t>Сумма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баллов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критерию</w:t>
            </w:r>
            <w:proofErr w:type="spellEnd"/>
            <w:r>
              <w:rPr>
                <w:b/>
              </w:rPr>
              <w:t xml:space="preserve"> 5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b/>
                <w:color w:val="FF0000"/>
                <w:sz w:val="20"/>
              </w:rPr>
            </w:pPr>
            <w:proofErr w:type="spellStart"/>
            <w:r w:rsidRPr="00473B1D">
              <w:rPr>
                <w:b/>
                <w:color w:val="FF0000"/>
                <w:sz w:val="20"/>
              </w:rPr>
              <w:t>Максимально</w:t>
            </w:r>
            <w:proofErr w:type="spellEnd"/>
            <w:r w:rsidRPr="00473B1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473B1D">
              <w:rPr>
                <w:b/>
                <w:color w:val="FF0000"/>
                <w:sz w:val="20"/>
              </w:rPr>
              <w:t>возможное</w:t>
            </w:r>
            <w:proofErr w:type="spellEnd"/>
            <w:r w:rsidRPr="00473B1D">
              <w:rPr>
                <w:b/>
                <w:color w:val="FF0000"/>
                <w:sz w:val="20"/>
              </w:rPr>
              <w:t xml:space="preserve">- </w:t>
            </w:r>
          </w:p>
          <w:p w:rsidR="008E00C6" w:rsidRPr="00473B1D" w:rsidRDefault="00901085">
            <w:pPr>
              <w:snapToGrid w:val="0"/>
              <w:jc w:val="both"/>
              <w:rPr>
                <w:b/>
                <w:color w:val="FF0000"/>
                <w:sz w:val="20"/>
                <w:lang w:val="ru-RU"/>
              </w:rPr>
            </w:pPr>
            <w:r w:rsidRPr="00473B1D">
              <w:rPr>
                <w:b/>
                <w:color w:val="FF0000"/>
                <w:sz w:val="20"/>
              </w:rPr>
              <w:t>2</w:t>
            </w:r>
            <w:r w:rsidRPr="00473B1D">
              <w:rPr>
                <w:b/>
                <w:color w:val="FF0000"/>
                <w:sz w:val="20"/>
                <w:lang w:val="ru-RU"/>
              </w:rPr>
              <w:t xml:space="preserve"> </w:t>
            </w:r>
            <w:proofErr w:type="spellStart"/>
            <w:r w:rsidRPr="00473B1D">
              <w:rPr>
                <w:b/>
                <w:color w:val="FF0000"/>
                <w:sz w:val="20"/>
              </w:rPr>
              <w:t>балл</w:t>
            </w:r>
            <w:proofErr w:type="spellEnd"/>
            <w:r w:rsidRPr="00473B1D">
              <w:rPr>
                <w:b/>
                <w:color w:val="FF0000"/>
                <w:sz w:val="20"/>
                <w:lang w:val="ru-RU"/>
              </w:rPr>
              <w:t>а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Default="008E00C6">
            <w:pPr>
              <w:snapToGrid w:val="0"/>
              <w:jc w:val="center"/>
              <w:rPr>
                <w:b/>
                <w:color w:val="FF0000"/>
                <w:sz w:val="20"/>
              </w:rPr>
            </w:pPr>
          </w:p>
        </w:tc>
      </w:tr>
      <w:tr w:rsidR="008E00C6" w:rsidRPr="005265F7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901085" w:rsidRDefault="008E00C6">
            <w:pPr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010F42" w:rsidRDefault="00901085" w:rsidP="00901085">
            <w:pPr>
              <w:snapToGrid w:val="0"/>
              <w:rPr>
                <w:b/>
                <w:szCs w:val="24"/>
                <w:lang w:val="ru-RU"/>
              </w:rPr>
            </w:pPr>
            <w:r>
              <w:rPr>
                <w:b/>
                <w:lang w:val="ru-RU"/>
              </w:rPr>
              <w:t>Оценка деятельности школы среди общественности, родителей(законных представителей) и выпускников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 xml:space="preserve">Наличие показателя  обозначается + </w:t>
            </w:r>
          </w:p>
          <w:p w:rsidR="008E00C6" w:rsidRPr="00010F42" w:rsidRDefault="008E00C6">
            <w:pPr>
              <w:jc w:val="both"/>
              <w:rPr>
                <w:i/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и дает право выставить 0,5 балла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010F42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</w:tc>
      </w:tr>
      <w:tr w:rsidR="008E00C6" w:rsidRPr="00010F42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901085" w:rsidRDefault="00901085">
            <w:pPr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ru-RU"/>
              </w:rPr>
              <w:t>.1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Default="00901085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8E00C6" w:rsidRPr="00010F42">
              <w:rPr>
                <w:lang w:val="ru-RU"/>
              </w:rPr>
              <w:t>Наличие позитивных публикаций и выступлений родителей, выпускников  в СМИ</w:t>
            </w:r>
            <w:r>
              <w:rPr>
                <w:lang w:val="ru-RU"/>
              </w:rPr>
              <w:t>;</w:t>
            </w:r>
          </w:p>
          <w:p w:rsidR="00901085" w:rsidRPr="00010F42" w:rsidRDefault="00901085">
            <w:pPr>
              <w:snapToGrid w:val="0"/>
              <w:rPr>
                <w:szCs w:val="24"/>
                <w:lang w:val="ru-RU"/>
              </w:rPr>
            </w:pPr>
            <w:r>
              <w:rPr>
                <w:lang w:val="ru-RU"/>
              </w:rPr>
              <w:t>- результаты анкетирования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010F42" w:rsidRDefault="008E00C6">
            <w:pPr>
              <w:snapToGrid w:val="0"/>
              <w:jc w:val="both"/>
              <w:rPr>
                <w:i/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010F42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Pr="00010F42" w:rsidRDefault="008E00C6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</w:p>
          <w:p w:rsidR="008E00C6" w:rsidRDefault="008E00C6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</w:rPr>
              <w:t>0,5</w:t>
            </w:r>
          </w:p>
          <w:p w:rsidR="00901085" w:rsidRDefault="00901085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</w:p>
          <w:p w:rsidR="00901085" w:rsidRDefault="00901085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</w:p>
          <w:p w:rsidR="00901085" w:rsidRPr="00901085" w:rsidRDefault="00901085">
            <w:pPr>
              <w:snapToGrid w:val="0"/>
              <w:jc w:val="center"/>
              <w:rPr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0,5</w:t>
            </w:r>
          </w:p>
        </w:tc>
      </w:tr>
      <w:tr w:rsidR="008E00C6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Default="0090108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  <w:lang w:val="ru-RU"/>
              </w:rPr>
              <w:t>2</w:t>
            </w:r>
            <w:r w:rsidR="008E00C6">
              <w:rPr>
                <w:sz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Default="008E00C6">
            <w:pPr>
              <w:snapToGrid w:val="0"/>
              <w:rPr>
                <w:b/>
                <w:szCs w:val="24"/>
              </w:rPr>
            </w:pPr>
            <w:proofErr w:type="spellStart"/>
            <w:r>
              <w:rPr>
                <w:b/>
              </w:rPr>
              <w:t>Сумма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баллов</w:t>
            </w:r>
            <w:proofErr w:type="spellEnd"/>
          </w:p>
          <w:p w:rsidR="008E00C6" w:rsidRPr="00901085" w:rsidRDefault="00901085">
            <w:pPr>
              <w:rPr>
                <w:b/>
                <w:i/>
                <w:szCs w:val="24"/>
                <w:lang w:val="ru-RU"/>
              </w:rPr>
            </w:pP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критерию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b/>
                <w:color w:val="FF0000"/>
                <w:sz w:val="20"/>
              </w:rPr>
            </w:pPr>
            <w:proofErr w:type="spellStart"/>
            <w:r w:rsidRPr="00473B1D">
              <w:rPr>
                <w:b/>
                <w:color w:val="FF0000"/>
                <w:sz w:val="20"/>
              </w:rPr>
              <w:t>Максимально</w:t>
            </w:r>
            <w:proofErr w:type="spellEnd"/>
            <w:r w:rsidRPr="00473B1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473B1D">
              <w:rPr>
                <w:b/>
                <w:color w:val="FF0000"/>
                <w:sz w:val="20"/>
              </w:rPr>
              <w:t>возможное</w:t>
            </w:r>
            <w:proofErr w:type="spellEnd"/>
            <w:r w:rsidRPr="00473B1D">
              <w:rPr>
                <w:b/>
                <w:color w:val="FF0000"/>
                <w:sz w:val="20"/>
              </w:rPr>
              <w:t xml:space="preserve">- </w:t>
            </w:r>
          </w:p>
          <w:p w:rsidR="008E00C6" w:rsidRPr="00473B1D" w:rsidRDefault="00901085">
            <w:pPr>
              <w:snapToGrid w:val="0"/>
              <w:jc w:val="both"/>
              <w:rPr>
                <w:b/>
                <w:i/>
                <w:color w:val="FF0000"/>
                <w:sz w:val="20"/>
                <w:lang w:val="ru-RU"/>
              </w:rPr>
            </w:pPr>
            <w:r w:rsidRPr="00473B1D">
              <w:rPr>
                <w:b/>
                <w:color w:val="FF0000"/>
                <w:sz w:val="20"/>
                <w:lang w:val="ru-RU"/>
              </w:rPr>
              <w:t xml:space="preserve">1 </w:t>
            </w:r>
            <w:r w:rsidR="008E00C6" w:rsidRPr="00473B1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="008E00C6" w:rsidRPr="00473B1D">
              <w:rPr>
                <w:b/>
                <w:color w:val="FF0000"/>
                <w:sz w:val="20"/>
              </w:rPr>
              <w:t>балл</w:t>
            </w:r>
            <w:proofErr w:type="spellEnd"/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Default="008E00C6">
            <w:pPr>
              <w:snapToGrid w:val="0"/>
              <w:jc w:val="center"/>
              <w:rPr>
                <w:sz w:val="20"/>
              </w:rPr>
            </w:pPr>
          </w:p>
        </w:tc>
      </w:tr>
      <w:tr w:rsidR="008E00C6" w:rsidRPr="005265F7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901085">
            <w:pPr>
              <w:snapToGrid w:val="0"/>
              <w:jc w:val="center"/>
              <w:rPr>
                <w:sz w:val="20"/>
                <w:lang w:val="ru-RU"/>
              </w:rPr>
            </w:pPr>
            <w:r w:rsidRPr="00473B1D">
              <w:rPr>
                <w:sz w:val="20"/>
                <w:lang w:val="ru-RU"/>
              </w:rPr>
              <w:t>7</w:t>
            </w:r>
          </w:p>
          <w:p w:rsidR="008E00C6" w:rsidRPr="00473B1D" w:rsidRDefault="008E00C6">
            <w:pPr>
              <w:jc w:val="center"/>
              <w:rPr>
                <w:sz w:val="20"/>
              </w:rPr>
            </w:pPr>
          </w:p>
          <w:p w:rsidR="008E00C6" w:rsidRPr="00473B1D" w:rsidRDefault="008E00C6">
            <w:pPr>
              <w:jc w:val="center"/>
              <w:rPr>
                <w:sz w:val="20"/>
              </w:rPr>
            </w:pPr>
          </w:p>
          <w:p w:rsidR="008E00C6" w:rsidRPr="00473B1D" w:rsidRDefault="008E00C6">
            <w:pPr>
              <w:jc w:val="center"/>
              <w:rPr>
                <w:sz w:val="20"/>
              </w:rPr>
            </w:pPr>
          </w:p>
          <w:p w:rsidR="008E00C6" w:rsidRPr="00473B1D" w:rsidRDefault="008E00C6">
            <w:pPr>
              <w:jc w:val="center"/>
              <w:rPr>
                <w:sz w:val="20"/>
              </w:rPr>
            </w:pPr>
          </w:p>
          <w:p w:rsidR="008E00C6" w:rsidRPr="00473B1D" w:rsidRDefault="008E00C6" w:rsidP="00901085">
            <w:pPr>
              <w:rPr>
                <w:sz w:val="20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D661CD" w:rsidRDefault="008E00C6" w:rsidP="00D661CD">
            <w:pPr>
              <w:snapToGrid w:val="0"/>
              <w:rPr>
                <w:b/>
                <w:i/>
                <w:szCs w:val="24"/>
                <w:lang w:val="ru-RU"/>
              </w:rPr>
            </w:pPr>
            <w:proofErr w:type="spellStart"/>
            <w:r w:rsidRPr="00D661CD">
              <w:rPr>
                <w:b/>
                <w:i/>
              </w:rPr>
              <w:t>Обеспечение</w:t>
            </w:r>
            <w:proofErr w:type="spellEnd"/>
            <w:r w:rsidRPr="00D661CD">
              <w:rPr>
                <w:b/>
                <w:i/>
              </w:rPr>
              <w:t xml:space="preserve"> </w:t>
            </w:r>
            <w:proofErr w:type="spellStart"/>
            <w:r w:rsidRPr="00D661CD">
              <w:rPr>
                <w:b/>
                <w:i/>
              </w:rPr>
              <w:t>условий</w:t>
            </w:r>
            <w:proofErr w:type="spellEnd"/>
            <w:r w:rsidRPr="00D661CD">
              <w:rPr>
                <w:b/>
                <w:i/>
              </w:rPr>
              <w:t xml:space="preserve"> </w:t>
            </w:r>
            <w:proofErr w:type="spellStart"/>
            <w:r w:rsidRPr="00D661CD">
              <w:rPr>
                <w:b/>
                <w:i/>
              </w:rPr>
              <w:t>безопасности</w:t>
            </w:r>
            <w:proofErr w:type="spellEnd"/>
            <w:r w:rsidR="00901085" w:rsidRPr="00D661CD">
              <w:rPr>
                <w:b/>
                <w:i/>
                <w:lang w:val="ru-RU"/>
              </w:rPr>
              <w:t xml:space="preserve"> 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  <w:r w:rsidRPr="00473B1D">
              <w:rPr>
                <w:sz w:val="20"/>
                <w:lang w:val="ru-RU"/>
              </w:rPr>
              <w:t>Наличие показателя  обозначается  +</w:t>
            </w:r>
          </w:p>
          <w:p w:rsidR="008E00C6" w:rsidRPr="00473B1D" w:rsidRDefault="008E00C6">
            <w:pPr>
              <w:jc w:val="both"/>
              <w:rPr>
                <w:sz w:val="20"/>
                <w:lang w:val="ru-RU"/>
              </w:rPr>
            </w:pPr>
            <w:r w:rsidRPr="00473B1D">
              <w:rPr>
                <w:sz w:val="20"/>
                <w:lang w:val="ru-RU"/>
              </w:rPr>
              <w:t xml:space="preserve">и дает право выставить 0,5 балла 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  <w:p w:rsidR="008E00C6" w:rsidRPr="00473B1D" w:rsidRDefault="008E00C6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473B1D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</w:tc>
      </w:tr>
      <w:tr w:rsidR="008E00C6" w:rsidRPr="00473B1D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D661CD" w:rsidRDefault="008E00C6">
            <w:pPr>
              <w:snapToGrid w:val="0"/>
              <w:jc w:val="center"/>
              <w:rPr>
                <w:sz w:val="20"/>
                <w:lang w:val="ru-RU"/>
              </w:rPr>
            </w:pPr>
            <w:r w:rsidRPr="00473B1D">
              <w:rPr>
                <w:sz w:val="20"/>
              </w:rPr>
              <w:t>7.</w:t>
            </w:r>
            <w:r w:rsidR="00D661CD">
              <w:rPr>
                <w:sz w:val="20"/>
                <w:lang w:val="ru-RU"/>
              </w:rPr>
              <w:t>1</w:t>
            </w:r>
          </w:p>
          <w:p w:rsidR="008E00C6" w:rsidRPr="00473B1D" w:rsidRDefault="008E00C6">
            <w:pPr>
              <w:jc w:val="center"/>
              <w:rPr>
                <w:sz w:val="20"/>
              </w:rPr>
            </w:pPr>
          </w:p>
          <w:p w:rsidR="008E00C6" w:rsidRPr="00473B1D" w:rsidRDefault="008E00C6">
            <w:pPr>
              <w:jc w:val="center"/>
              <w:rPr>
                <w:sz w:val="20"/>
              </w:rPr>
            </w:pPr>
          </w:p>
          <w:p w:rsidR="008E00C6" w:rsidRPr="00473B1D" w:rsidRDefault="008E00C6">
            <w:pPr>
              <w:jc w:val="center"/>
              <w:rPr>
                <w:sz w:val="20"/>
              </w:rPr>
            </w:pPr>
          </w:p>
          <w:p w:rsidR="008E00C6" w:rsidRPr="00D661CD" w:rsidRDefault="008E00C6" w:rsidP="00D661CD">
            <w:pPr>
              <w:rPr>
                <w:sz w:val="20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8E00C6">
            <w:pPr>
              <w:snapToGrid w:val="0"/>
              <w:rPr>
                <w:szCs w:val="24"/>
                <w:lang w:val="ru-RU"/>
              </w:rPr>
            </w:pPr>
            <w:r w:rsidRPr="00473B1D">
              <w:rPr>
                <w:lang w:val="ru-RU"/>
              </w:rPr>
              <w:lastRenderedPageBreak/>
              <w:t xml:space="preserve">Наличие лицензии на </w:t>
            </w:r>
            <w:r w:rsidRPr="00473B1D">
              <w:rPr>
                <w:lang w:val="ru-RU"/>
              </w:rPr>
              <w:lastRenderedPageBreak/>
              <w:t>право ведения образовательной деятельности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473B1D" w:rsidRDefault="008E00C6">
            <w:pPr>
              <w:snapToGrid w:val="0"/>
              <w:jc w:val="center"/>
              <w:rPr>
                <w:bCs/>
                <w:sz w:val="20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 w:val="20"/>
              </w:rPr>
            </w:pPr>
            <w:r w:rsidRPr="00473B1D">
              <w:rPr>
                <w:bCs/>
                <w:sz w:val="20"/>
              </w:rPr>
              <w:lastRenderedPageBreak/>
              <w:t>0,5</w:t>
            </w:r>
          </w:p>
        </w:tc>
      </w:tr>
      <w:tr w:rsidR="008E00C6" w:rsidRPr="00473B1D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D661CD" w:rsidRDefault="00D661CD">
            <w:pPr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7.2.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8E00C6">
            <w:pPr>
              <w:snapToGrid w:val="0"/>
              <w:rPr>
                <w:szCs w:val="24"/>
                <w:lang w:val="ru-RU"/>
              </w:rPr>
            </w:pPr>
            <w:r w:rsidRPr="00473B1D">
              <w:rPr>
                <w:lang w:val="ru-RU"/>
              </w:rPr>
              <w:t>Наличие в исправном состоянии системы автоматической пожарной сигнализации, оповещения при пожаре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473B1D" w:rsidRDefault="008E00C6">
            <w:pPr>
              <w:snapToGrid w:val="0"/>
              <w:jc w:val="center"/>
              <w:rPr>
                <w:bCs/>
                <w:sz w:val="20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bCs/>
                <w:sz w:val="20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bCs/>
                <w:sz w:val="20"/>
              </w:rPr>
            </w:pPr>
            <w:r w:rsidRPr="00473B1D">
              <w:rPr>
                <w:bCs/>
                <w:sz w:val="20"/>
              </w:rPr>
              <w:t>0,5</w:t>
            </w:r>
          </w:p>
          <w:p w:rsidR="008E00C6" w:rsidRPr="00473B1D" w:rsidRDefault="008E00C6">
            <w:pPr>
              <w:snapToGrid w:val="0"/>
              <w:jc w:val="center"/>
              <w:rPr>
                <w:sz w:val="20"/>
              </w:rPr>
            </w:pPr>
          </w:p>
        </w:tc>
      </w:tr>
      <w:tr w:rsidR="008E00C6" w:rsidRPr="00473B1D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D661CD" w:rsidRDefault="008E00C6">
            <w:pPr>
              <w:snapToGrid w:val="0"/>
              <w:jc w:val="center"/>
              <w:rPr>
                <w:sz w:val="20"/>
                <w:lang w:val="ru-RU"/>
              </w:rPr>
            </w:pPr>
            <w:r w:rsidRPr="00473B1D">
              <w:rPr>
                <w:sz w:val="20"/>
              </w:rPr>
              <w:t>7.</w:t>
            </w:r>
            <w:r w:rsidR="00D661CD">
              <w:rPr>
                <w:sz w:val="20"/>
                <w:lang w:val="ru-RU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8E00C6">
            <w:pPr>
              <w:snapToGrid w:val="0"/>
              <w:rPr>
                <w:szCs w:val="24"/>
              </w:rPr>
            </w:pPr>
            <w:proofErr w:type="spellStart"/>
            <w:r w:rsidRPr="00473B1D">
              <w:t>Укомплектованность</w:t>
            </w:r>
            <w:proofErr w:type="spellEnd"/>
            <w:r w:rsidRPr="00473B1D">
              <w:t xml:space="preserve"> </w:t>
            </w:r>
            <w:proofErr w:type="spellStart"/>
            <w:r w:rsidRPr="00473B1D">
              <w:t>первичными</w:t>
            </w:r>
            <w:proofErr w:type="spellEnd"/>
            <w:r w:rsidRPr="00473B1D">
              <w:t xml:space="preserve"> </w:t>
            </w:r>
            <w:proofErr w:type="spellStart"/>
            <w:r w:rsidRPr="00473B1D">
              <w:t>средствами</w:t>
            </w:r>
            <w:proofErr w:type="spellEnd"/>
            <w:r w:rsidRPr="00473B1D">
              <w:t xml:space="preserve"> </w:t>
            </w:r>
            <w:proofErr w:type="spellStart"/>
            <w:r w:rsidRPr="00473B1D">
              <w:t>пожаротушения</w:t>
            </w:r>
            <w:proofErr w:type="spellEnd"/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473B1D" w:rsidRDefault="008E00C6">
            <w:pPr>
              <w:snapToGrid w:val="0"/>
              <w:jc w:val="center"/>
              <w:rPr>
                <w:sz w:val="20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 w:val="20"/>
              </w:rPr>
            </w:pPr>
            <w:r w:rsidRPr="00473B1D">
              <w:rPr>
                <w:bCs/>
                <w:sz w:val="20"/>
              </w:rPr>
              <w:t>0,5</w:t>
            </w:r>
          </w:p>
        </w:tc>
      </w:tr>
      <w:tr w:rsidR="008E00C6" w:rsidRPr="00473B1D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D661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  <w:lang w:val="ru-RU"/>
              </w:rPr>
              <w:t>4</w:t>
            </w:r>
            <w:r w:rsidR="008E00C6" w:rsidRPr="00473B1D">
              <w:rPr>
                <w:sz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pStyle w:val="ac"/>
              <w:tabs>
                <w:tab w:val="left" w:pos="708"/>
              </w:tabs>
              <w:snapToGrid w:val="0"/>
              <w:rPr>
                <w:rFonts w:ascii="Times New Roman" w:hAnsi="Times New Roman"/>
              </w:rPr>
            </w:pPr>
            <w:r w:rsidRPr="00473B1D">
              <w:rPr>
                <w:rFonts w:ascii="Times New Roman" w:hAnsi="Times New Roman"/>
              </w:rPr>
              <w:t>Обучение и переподготовка кадров отвечающих за безопасность ОУ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473B1D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 w:val="20"/>
              </w:rPr>
            </w:pPr>
            <w:r w:rsidRPr="00473B1D">
              <w:rPr>
                <w:bCs/>
                <w:sz w:val="20"/>
              </w:rPr>
              <w:t>0,5</w:t>
            </w:r>
          </w:p>
        </w:tc>
      </w:tr>
      <w:tr w:rsidR="008E00C6" w:rsidRPr="00473B1D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D661CD" w:rsidRDefault="00D661CD">
            <w:pPr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7.5.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pStyle w:val="ac"/>
              <w:tabs>
                <w:tab w:val="left" w:pos="708"/>
              </w:tabs>
              <w:snapToGrid w:val="0"/>
              <w:rPr>
                <w:rFonts w:ascii="Times New Roman" w:hAnsi="Times New Roman"/>
              </w:rPr>
            </w:pPr>
            <w:r w:rsidRPr="00473B1D">
              <w:rPr>
                <w:rFonts w:ascii="Times New Roman" w:hAnsi="Times New Roman"/>
              </w:rPr>
              <w:t>Наличие системы видео наблюдения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473B1D" w:rsidRDefault="008E00C6">
            <w:pPr>
              <w:snapToGrid w:val="0"/>
              <w:jc w:val="center"/>
              <w:rPr>
                <w:sz w:val="20"/>
              </w:rPr>
            </w:pPr>
            <w:r w:rsidRPr="00473B1D">
              <w:rPr>
                <w:bCs/>
                <w:sz w:val="20"/>
              </w:rPr>
              <w:t>0,5</w:t>
            </w:r>
          </w:p>
        </w:tc>
      </w:tr>
      <w:tr w:rsidR="008E00C6" w:rsidRPr="00473B1D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D661CD" w:rsidP="00D661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7.6.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8E00C6">
            <w:pPr>
              <w:snapToGrid w:val="0"/>
              <w:rPr>
                <w:szCs w:val="24"/>
              </w:rPr>
            </w:pPr>
            <w:proofErr w:type="spellStart"/>
            <w:r w:rsidRPr="00473B1D">
              <w:t>Наличие</w:t>
            </w:r>
            <w:proofErr w:type="spellEnd"/>
            <w:r w:rsidRPr="00473B1D">
              <w:t xml:space="preserve"> «</w:t>
            </w:r>
            <w:proofErr w:type="spellStart"/>
            <w:r w:rsidRPr="00473B1D">
              <w:t>тревожной</w:t>
            </w:r>
            <w:proofErr w:type="spellEnd"/>
            <w:r w:rsidRPr="00473B1D">
              <w:t xml:space="preserve"> </w:t>
            </w:r>
            <w:proofErr w:type="spellStart"/>
            <w:r w:rsidRPr="00473B1D">
              <w:t>кнопки</w:t>
            </w:r>
            <w:proofErr w:type="spellEnd"/>
            <w:r w:rsidRPr="00473B1D">
              <w:t>»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473B1D" w:rsidRDefault="008E00C6">
            <w:pPr>
              <w:snapToGrid w:val="0"/>
              <w:jc w:val="center"/>
              <w:rPr>
                <w:sz w:val="20"/>
              </w:rPr>
            </w:pPr>
            <w:r w:rsidRPr="00473B1D">
              <w:rPr>
                <w:bCs/>
                <w:sz w:val="20"/>
              </w:rPr>
              <w:t>0,5</w:t>
            </w:r>
          </w:p>
        </w:tc>
      </w:tr>
      <w:tr w:rsidR="008E00C6" w:rsidRPr="00473B1D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D661CD" w:rsidP="00D661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7.7.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8E00C6">
            <w:pPr>
              <w:snapToGrid w:val="0"/>
              <w:rPr>
                <w:szCs w:val="24"/>
              </w:rPr>
            </w:pPr>
            <w:proofErr w:type="spellStart"/>
            <w:r w:rsidRPr="00473B1D">
              <w:t>Наличие</w:t>
            </w:r>
            <w:proofErr w:type="spellEnd"/>
            <w:r w:rsidRPr="00473B1D">
              <w:t xml:space="preserve"> </w:t>
            </w:r>
            <w:proofErr w:type="spellStart"/>
            <w:r w:rsidRPr="00473B1D">
              <w:t>охраны</w:t>
            </w:r>
            <w:proofErr w:type="spellEnd"/>
            <w:r w:rsidRPr="00473B1D">
              <w:t xml:space="preserve"> </w:t>
            </w:r>
            <w:proofErr w:type="spellStart"/>
            <w:r w:rsidRPr="00473B1D">
              <w:t>школы</w:t>
            </w:r>
            <w:proofErr w:type="spellEnd"/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473B1D" w:rsidRDefault="008E00C6">
            <w:pPr>
              <w:snapToGrid w:val="0"/>
              <w:jc w:val="center"/>
              <w:rPr>
                <w:sz w:val="20"/>
              </w:rPr>
            </w:pPr>
            <w:r w:rsidRPr="00473B1D">
              <w:rPr>
                <w:bCs/>
                <w:sz w:val="20"/>
              </w:rPr>
              <w:t>0,5</w:t>
            </w:r>
          </w:p>
        </w:tc>
      </w:tr>
      <w:tr w:rsidR="008E00C6" w:rsidRPr="00473B1D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D661CD" w:rsidP="00D661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7.8.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8E00C6">
            <w:pPr>
              <w:snapToGrid w:val="0"/>
              <w:rPr>
                <w:szCs w:val="24"/>
                <w:lang w:val="ru-RU"/>
              </w:rPr>
            </w:pPr>
            <w:r w:rsidRPr="00473B1D">
              <w:rPr>
                <w:lang w:val="ru-RU"/>
              </w:rPr>
              <w:t xml:space="preserve">Наличие системы пропусков (в </w:t>
            </w:r>
            <w:proofErr w:type="spellStart"/>
            <w:r w:rsidRPr="00473B1D">
              <w:rPr>
                <w:lang w:val="ru-RU"/>
              </w:rPr>
              <w:t>т.ч</w:t>
            </w:r>
            <w:proofErr w:type="spellEnd"/>
            <w:r w:rsidRPr="00473B1D">
              <w:rPr>
                <w:lang w:val="ru-RU"/>
              </w:rPr>
              <w:t>. электронных)</w:t>
            </w:r>
          </w:p>
          <w:p w:rsidR="008E00C6" w:rsidRPr="00473B1D" w:rsidRDefault="008E00C6">
            <w:pPr>
              <w:snapToGrid w:val="0"/>
              <w:rPr>
                <w:szCs w:val="24"/>
                <w:lang w:val="ru-RU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473B1D" w:rsidRDefault="008E00C6">
            <w:pPr>
              <w:snapToGrid w:val="0"/>
              <w:jc w:val="center"/>
              <w:rPr>
                <w:sz w:val="20"/>
              </w:rPr>
            </w:pPr>
            <w:r w:rsidRPr="00473B1D">
              <w:rPr>
                <w:bCs/>
                <w:sz w:val="20"/>
              </w:rPr>
              <w:t>0,5</w:t>
            </w:r>
          </w:p>
        </w:tc>
      </w:tr>
      <w:tr w:rsidR="008E00C6" w:rsidRPr="00D661CD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D661CD" w:rsidRDefault="00D661CD" w:rsidP="00D661CD">
            <w:pPr>
              <w:snapToGrid w:val="0"/>
              <w:jc w:val="center"/>
              <w:rPr>
                <w:color w:val="FF0000"/>
                <w:sz w:val="20"/>
              </w:rPr>
            </w:pPr>
            <w:r w:rsidRPr="00D661CD">
              <w:rPr>
                <w:color w:val="FF0000"/>
                <w:sz w:val="20"/>
                <w:lang w:val="ru-RU"/>
              </w:rPr>
              <w:t>7.9.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D661CD" w:rsidRDefault="008E00C6">
            <w:pPr>
              <w:snapToGrid w:val="0"/>
              <w:rPr>
                <w:color w:val="FF0000"/>
                <w:szCs w:val="24"/>
              </w:rPr>
            </w:pPr>
            <w:proofErr w:type="spellStart"/>
            <w:r w:rsidRPr="00D661CD">
              <w:rPr>
                <w:color w:val="FF0000"/>
              </w:rPr>
              <w:t>Сумма</w:t>
            </w:r>
            <w:proofErr w:type="spellEnd"/>
            <w:r w:rsidRPr="00D661CD">
              <w:rPr>
                <w:color w:val="FF0000"/>
              </w:rPr>
              <w:t xml:space="preserve"> </w:t>
            </w:r>
            <w:proofErr w:type="spellStart"/>
            <w:r w:rsidRPr="00D661CD">
              <w:rPr>
                <w:color w:val="FF0000"/>
              </w:rPr>
              <w:t>баллов</w:t>
            </w:r>
            <w:proofErr w:type="spellEnd"/>
          </w:p>
          <w:p w:rsidR="008E00C6" w:rsidRPr="00D661CD" w:rsidRDefault="008E00C6">
            <w:pPr>
              <w:rPr>
                <w:color w:val="FF0000"/>
                <w:szCs w:val="24"/>
              </w:rPr>
            </w:pPr>
            <w:proofErr w:type="spellStart"/>
            <w:r w:rsidRPr="00D661CD">
              <w:rPr>
                <w:color w:val="FF0000"/>
              </w:rPr>
              <w:t>по</w:t>
            </w:r>
            <w:proofErr w:type="spellEnd"/>
            <w:r w:rsidRPr="00D661CD">
              <w:rPr>
                <w:color w:val="FF0000"/>
              </w:rPr>
              <w:t xml:space="preserve"> </w:t>
            </w:r>
            <w:proofErr w:type="spellStart"/>
            <w:r w:rsidRPr="00D661CD">
              <w:rPr>
                <w:color w:val="FF0000"/>
              </w:rPr>
              <w:t>критерию</w:t>
            </w:r>
            <w:proofErr w:type="spellEnd"/>
            <w:r w:rsidRPr="00D661CD">
              <w:rPr>
                <w:color w:val="FF0000"/>
              </w:rPr>
              <w:t xml:space="preserve"> 8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D661CD" w:rsidRDefault="008E00C6">
            <w:p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D661CD" w:rsidRDefault="008E00C6">
            <w:pPr>
              <w:snapToGrid w:val="0"/>
              <w:jc w:val="both"/>
              <w:rPr>
                <w:color w:val="FF0000"/>
                <w:sz w:val="20"/>
              </w:rPr>
            </w:pPr>
            <w:proofErr w:type="spellStart"/>
            <w:r w:rsidRPr="00D661CD">
              <w:rPr>
                <w:color w:val="FF0000"/>
                <w:sz w:val="20"/>
              </w:rPr>
              <w:t>Максимально</w:t>
            </w:r>
            <w:proofErr w:type="spellEnd"/>
            <w:r w:rsidRPr="00D661CD">
              <w:rPr>
                <w:color w:val="FF0000"/>
                <w:sz w:val="20"/>
              </w:rPr>
              <w:t xml:space="preserve"> </w:t>
            </w:r>
            <w:proofErr w:type="spellStart"/>
            <w:r w:rsidRPr="00D661CD">
              <w:rPr>
                <w:color w:val="FF0000"/>
                <w:sz w:val="20"/>
              </w:rPr>
              <w:t>возможное</w:t>
            </w:r>
            <w:proofErr w:type="spellEnd"/>
            <w:r w:rsidRPr="00D661CD">
              <w:rPr>
                <w:color w:val="FF0000"/>
                <w:sz w:val="20"/>
              </w:rPr>
              <w:t>-</w:t>
            </w:r>
          </w:p>
          <w:p w:rsidR="008E00C6" w:rsidRPr="00D661CD" w:rsidRDefault="008E00C6">
            <w:pPr>
              <w:snapToGrid w:val="0"/>
              <w:jc w:val="both"/>
              <w:rPr>
                <w:color w:val="FF0000"/>
                <w:sz w:val="20"/>
              </w:rPr>
            </w:pPr>
            <w:r w:rsidRPr="00D661CD">
              <w:rPr>
                <w:color w:val="FF0000"/>
                <w:sz w:val="20"/>
              </w:rPr>
              <w:t xml:space="preserve">4  </w:t>
            </w:r>
            <w:proofErr w:type="spellStart"/>
            <w:r w:rsidRPr="00D661CD">
              <w:rPr>
                <w:color w:val="FF0000"/>
                <w:sz w:val="20"/>
              </w:rPr>
              <w:t>балла</w:t>
            </w:r>
            <w:proofErr w:type="spellEnd"/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D661CD" w:rsidRDefault="008E00C6">
            <w:p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D661CD" w:rsidRDefault="008E00C6">
            <w:pPr>
              <w:snapToGrid w:val="0"/>
              <w:jc w:val="center"/>
              <w:rPr>
                <w:color w:val="FF0000"/>
                <w:sz w:val="20"/>
              </w:rPr>
            </w:pPr>
          </w:p>
        </w:tc>
      </w:tr>
      <w:tr w:rsidR="008E00C6" w:rsidRPr="005265F7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901085" w:rsidRDefault="00901085">
            <w:pPr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010F42" w:rsidRDefault="008E00C6">
            <w:pPr>
              <w:snapToGrid w:val="0"/>
              <w:rPr>
                <w:b/>
                <w:szCs w:val="24"/>
                <w:lang w:val="ru-RU"/>
              </w:rPr>
            </w:pPr>
            <w:r w:rsidRPr="00010F42">
              <w:rPr>
                <w:b/>
                <w:lang w:val="ru-RU"/>
              </w:rPr>
              <w:t xml:space="preserve">Участие ОУ в </w:t>
            </w:r>
            <w:r w:rsidR="00901085">
              <w:rPr>
                <w:b/>
                <w:lang w:val="ru-RU"/>
              </w:rPr>
              <w:t xml:space="preserve">муниципальных, региональных </w:t>
            </w:r>
            <w:r w:rsidRPr="00010F42">
              <w:rPr>
                <w:b/>
                <w:lang w:val="ru-RU"/>
              </w:rPr>
              <w:t xml:space="preserve"> федеральных</w:t>
            </w:r>
            <w:r w:rsidR="00901085">
              <w:rPr>
                <w:b/>
                <w:lang w:val="ru-RU"/>
              </w:rPr>
              <w:t xml:space="preserve"> и международных</w:t>
            </w:r>
            <w:r w:rsidRPr="00010F42">
              <w:rPr>
                <w:b/>
                <w:lang w:val="ru-RU"/>
              </w:rPr>
              <w:t xml:space="preserve"> фестивалях, конкурсах, смотрах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 xml:space="preserve">Наличие показателя  обозначается + и  дает право выставить 0,5 балла 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010F42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</w:tc>
      </w:tr>
      <w:tr w:rsidR="008E00C6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Default="0090108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  <w:lang w:val="ru-RU"/>
              </w:rPr>
              <w:t>1</w:t>
            </w:r>
            <w:r w:rsidR="008E00C6">
              <w:rPr>
                <w:sz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010F42" w:rsidRDefault="008E00C6">
            <w:pPr>
              <w:snapToGrid w:val="0"/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Наличие у ОУ степени лауреата, дипломанта, призера и др.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i/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010F42" w:rsidRDefault="008E00C6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</w:p>
          <w:p w:rsidR="008E00C6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  <w:p w:rsidR="008E00C6" w:rsidRDefault="008E00C6">
            <w:pPr>
              <w:snapToGrid w:val="0"/>
              <w:jc w:val="center"/>
              <w:rPr>
                <w:sz w:val="20"/>
              </w:rPr>
            </w:pPr>
          </w:p>
        </w:tc>
      </w:tr>
      <w:tr w:rsidR="008E00C6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Default="0090108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  <w:lang w:val="ru-RU"/>
              </w:rPr>
              <w:t>2</w:t>
            </w:r>
            <w:r w:rsidR="008E00C6">
              <w:rPr>
                <w:sz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010F42" w:rsidRDefault="008E00C6">
            <w:pPr>
              <w:snapToGrid w:val="0"/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Уровень презентации ОУ:</w:t>
            </w:r>
          </w:p>
          <w:p w:rsidR="008E00C6" w:rsidRPr="00010F42" w:rsidRDefault="008E00C6">
            <w:pPr>
              <w:rPr>
                <w:sz w:val="16"/>
                <w:szCs w:val="16"/>
                <w:lang w:val="ru-RU"/>
              </w:rPr>
            </w:pPr>
          </w:p>
          <w:p w:rsidR="008E00C6" w:rsidRPr="00010F42" w:rsidRDefault="008E00C6">
            <w:pPr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-Муниципальный</w:t>
            </w:r>
          </w:p>
          <w:p w:rsidR="008E00C6" w:rsidRPr="00010F42" w:rsidRDefault="008E00C6">
            <w:pPr>
              <w:rPr>
                <w:sz w:val="16"/>
                <w:szCs w:val="16"/>
                <w:lang w:val="ru-RU"/>
              </w:rPr>
            </w:pPr>
          </w:p>
          <w:p w:rsidR="008E00C6" w:rsidRPr="00010F42" w:rsidRDefault="008E00C6">
            <w:pPr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-Региональный</w:t>
            </w:r>
          </w:p>
          <w:p w:rsidR="008E00C6" w:rsidRPr="00010F42" w:rsidRDefault="008E00C6">
            <w:pPr>
              <w:rPr>
                <w:sz w:val="16"/>
                <w:szCs w:val="16"/>
                <w:lang w:val="ru-RU"/>
              </w:rPr>
            </w:pPr>
          </w:p>
          <w:p w:rsidR="008E00C6" w:rsidRPr="00010F42" w:rsidRDefault="008E00C6">
            <w:pPr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-Всероссийский</w:t>
            </w:r>
          </w:p>
          <w:p w:rsidR="008E00C6" w:rsidRPr="00010F42" w:rsidRDefault="008E00C6">
            <w:pPr>
              <w:rPr>
                <w:sz w:val="16"/>
                <w:szCs w:val="16"/>
                <w:lang w:val="ru-RU"/>
              </w:rPr>
            </w:pPr>
          </w:p>
          <w:p w:rsidR="008E00C6" w:rsidRDefault="008E00C6">
            <w:pPr>
              <w:rPr>
                <w:szCs w:val="24"/>
              </w:rPr>
            </w:pPr>
            <w:r>
              <w:t>-</w:t>
            </w:r>
            <w:proofErr w:type="spellStart"/>
            <w:r>
              <w:t>Международный</w:t>
            </w:r>
            <w:proofErr w:type="spellEnd"/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Default="008E00C6">
            <w:pPr>
              <w:snapToGrid w:val="0"/>
              <w:jc w:val="center"/>
              <w:rPr>
                <w:sz w:val="20"/>
              </w:rPr>
            </w:pPr>
          </w:p>
          <w:p w:rsidR="008E00C6" w:rsidRDefault="008E00C6">
            <w:pPr>
              <w:snapToGrid w:val="0"/>
              <w:jc w:val="center"/>
              <w:rPr>
                <w:szCs w:val="24"/>
              </w:rPr>
            </w:pPr>
          </w:p>
          <w:p w:rsidR="008E00C6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  <w:p w:rsidR="008E00C6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8E00C6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  <w:p w:rsidR="008E00C6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8E00C6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  <w:p w:rsidR="008E00C6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8E00C6" w:rsidRDefault="008E00C6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</w:tc>
      </w:tr>
      <w:tr w:rsidR="008E00C6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Default="008E00C6" w:rsidP="007A55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  <w:r w:rsidR="007A5598"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7A5598" w:rsidRDefault="007A5598">
            <w:pPr>
              <w:snapToGrid w:val="0"/>
              <w:rPr>
                <w:b/>
                <w:szCs w:val="24"/>
                <w:lang w:val="ru-RU"/>
              </w:rPr>
            </w:pPr>
            <w:proofErr w:type="spellStart"/>
            <w:r>
              <w:rPr>
                <w:b/>
              </w:rPr>
              <w:t>Сумма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баллов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критерию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8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D661CD" w:rsidRDefault="008E00C6">
            <w:pPr>
              <w:snapToGrid w:val="0"/>
              <w:jc w:val="both"/>
              <w:rPr>
                <w:b/>
                <w:color w:val="FF0000"/>
                <w:sz w:val="20"/>
              </w:rPr>
            </w:pPr>
            <w:proofErr w:type="spellStart"/>
            <w:r w:rsidRPr="00D661CD">
              <w:rPr>
                <w:b/>
                <w:color w:val="FF0000"/>
                <w:sz w:val="20"/>
              </w:rPr>
              <w:t>Максимально</w:t>
            </w:r>
            <w:proofErr w:type="spellEnd"/>
            <w:r w:rsidRPr="00D661C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D661CD">
              <w:rPr>
                <w:b/>
                <w:color w:val="FF0000"/>
                <w:sz w:val="20"/>
              </w:rPr>
              <w:t>возможное</w:t>
            </w:r>
            <w:proofErr w:type="spellEnd"/>
            <w:r w:rsidRPr="00D661CD">
              <w:rPr>
                <w:b/>
                <w:color w:val="FF0000"/>
                <w:sz w:val="20"/>
              </w:rPr>
              <w:t>-</w:t>
            </w:r>
          </w:p>
          <w:p w:rsidR="008E00C6" w:rsidRPr="00D661CD" w:rsidRDefault="008E00C6">
            <w:pPr>
              <w:snapToGrid w:val="0"/>
              <w:jc w:val="both"/>
              <w:rPr>
                <w:b/>
                <w:i/>
                <w:color w:val="FF0000"/>
                <w:sz w:val="20"/>
              </w:rPr>
            </w:pPr>
            <w:r w:rsidRPr="00D661CD">
              <w:rPr>
                <w:b/>
                <w:color w:val="FF0000"/>
                <w:sz w:val="20"/>
              </w:rPr>
              <w:t xml:space="preserve">2,5 </w:t>
            </w:r>
            <w:proofErr w:type="spellStart"/>
            <w:r w:rsidRPr="00D661CD">
              <w:rPr>
                <w:b/>
                <w:color w:val="FF0000"/>
                <w:sz w:val="20"/>
              </w:rPr>
              <w:t>балла</w:t>
            </w:r>
            <w:proofErr w:type="spellEnd"/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Default="008E00C6">
            <w:pPr>
              <w:snapToGrid w:val="0"/>
              <w:jc w:val="center"/>
              <w:rPr>
                <w:sz w:val="20"/>
              </w:rPr>
            </w:pPr>
          </w:p>
        </w:tc>
      </w:tr>
      <w:tr w:rsidR="008E00C6" w:rsidRPr="005265F7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7A5598">
            <w:pPr>
              <w:snapToGrid w:val="0"/>
              <w:jc w:val="center"/>
              <w:rPr>
                <w:sz w:val="20"/>
                <w:lang w:val="ru-RU"/>
              </w:rPr>
            </w:pPr>
            <w:r w:rsidRPr="00473B1D">
              <w:rPr>
                <w:sz w:val="20"/>
                <w:lang w:val="ru-RU"/>
              </w:rPr>
              <w:t>9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7A5598" w:rsidP="007A5598">
            <w:pPr>
              <w:snapToGrid w:val="0"/>
              <w:rPr>
                <w:b/>
                <w:szCs w:val="24"/>
                <w:lang w:val="ru-RU"/>
              </w:rPr>
            </w:pPr>
            <w:r w:rsidRPr="00473B1D">
              <w:rPr>
                <w:b/>
                <w:lang w:val="ru-RU"/>
              </w:rPr>
              <w:t>Создание условий</w:t>
            </w:r>
            <w:r w:rsidR="008E00C6" w:rsidRPr="00473B1D">
              <w:rPr>
                <w:b/>
                <w:lang w:val="ru-RU"/>
              </w:rPr>
              <w:t xml:space="preserve"> для внеурочной деятельности обучающихся и организации дополнительного образования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  <w:r w:rsidRPr="00473B1D">
              <w:rPr>
                <w:sz w:val="20"/>
                <w:lang w:val="ru-RU"/>
              </w:rPr>
              <w:t xml:space="preserve">Наличие показателя  обозначается + и  дает право выставить 0,5 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473B1D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</w:tc>
      </w:tr>
      <w:tr w:rsidR="008E00C6" w:rsidRPr="00473B1D" w:rsidTr="007A5598">
        <w:trPr>
          <w:trHeight w:val="316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7A559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473B1D">
              <w:rPr>
                <w:sz w:val="22"/>
                <w:szCs w:val="22"/>
                <w:lang w:val="ru-RU"/>
              </w:rPr>
              <w:lastRenderedPageBreak/>
              <w:t>9.1.</w:t>
            </w:r>
          </w:p>
          <w:p w:rsidR="007A5598" w:rsidRPr="00473B1D" w:rsidRDefault="007A559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7A5598" w:rsidRPr="00473B1D" w:rsidRDefault="007A559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7A5598" w:rsidRPr="00473B1D" w:rsidRDefault="007A5598" w:rsidP="007A5598">
            <w:pPr>
              <w:snapToGrid w:val="0"/>
              <w:rPr>
                <w:sz w:val="22"/>
                <w:szCs w:val="22"/>
                <w:lang w:val="ru-RU"/>
              </w:rPr>
            </w:pPr>
            <w:r w:rsidRPr="00473B1D">
              <w:rPr>
                <w:sz w:val="22"/>
                <w:szCs w:val="22"/>
                <w:lang w:val="ru-RU"/>
              </w:rPr>
              <w:t>9.1.1</w:t>
            </w:r>
          </w:p>
          <w:p w:rsidR="007A5598" w:rsidRPr="00473B1D" w:rsidRDefault="007A559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7A5598" w:rsidRPr="00473B1D" w:rsidRDefault="007A5598" w:rsidP="007A5598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7A5598" w:rsidRPr="00473B1D" w:rsidRDefault="007A5598" w:rsidP="007A5598">
            <w:pPr>
              <w:snapToGrid w:val="0"/>
              <w:rPr>
                <w:sz w:val="22"/>
                <w:szCs w:val="22"/>
                <w:lang w:val="ru-RU"/>
              </w:rPr>
            </w:pPr>
            <w:r w:rsidRPr="00473B1D">
              <w:rPr>
                <w:sz w:val="22"/>
                <w:szCs w:val="22"/>
                <w:lang w:val="ru-RU"/>
              </w:rPr>
              <w:t>9.1.2</w:t>
            </w:r>
          </w:p>
          <w:p w:rsidR="007A5598" w:rsidRPr="00473B1D" w:rsidRDefault="007A559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7A5598" w:rsidRPr="00473B1D" w:rsidRDefault="007A559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473B1D">
              <w:rPr>
                <w:sz w:val="22"/>
                <w:szCs w:val="22"/>
                <w:lang w:val="ru-RU"/>
              </w:rPr>
              <w:t>9.1.3</w:t>
            </w:r>
          </w:p>
          <w:p w:rsidR="007A5598" w:rsidRPr="00473B1D" w:rsidRDefault="007A559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7A5598" w:rsidRPr="00473B1D" w:rsidRDefault="007A559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473B1D">
              <w:rPr>
                <w:sz w:val="22"/>
                <w:szCs w:val="22"/>
                <w:lang w:val="ru-RU"/>
              </w:rPr>
              <w:t>9.1.4</w:t>
            </w:r>
          </w:p>
          <w:p w:rsidR="007A5598" w:rsidRPr="00473B1D" w:rsidRDefault="007A559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7A5598" w:rsidRPr="00473B1D" w:rsidRDefault="007A5598" w:rsidP="007A559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473B1D">
              <w:rPr>
                <w:sz w:val="22"/>
                <w:szCs w:val="22"/>
                <w:lang w:val="ru-RU"/>
              </w:rPr>
              <w:t>9.1.5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8E00C6">
            <w:pPr>
              <w:snapToGrid w:val="0"/>
              <w:rPr>
                <w:szCs w:val="24"/>
                <w:lang w:val="ru-RU"/>
              </w:rPr>
            </w:pPr>
            <w:r w:rsidRPr="00473B1D">
              <w:rPr>
                <w:lang w:val="ru-RU"/>
              </w:rPr>
              <w:t>Наличие соответствующей МТБ:</w:t>
            </w:r>
          </w:p>
          <w:p w:rsidR="008E00C6" w:rsidRPr="00473B1D" w:rsidRDefault="008E00C6">
            <w:pPr>
              <w:snapToGrid w:val="0"/>
              <w:rPr>
                <w:sz w:val="16"/>
                <w:szCs w:val="16"/>
                <w:lang w:val="ru-RU"/>
              </w:rPr>
            </w:pPr>
          </w:p>
          <w:p w:rsidR="008E00C6" w:rsidRPr="00473B1D" w:rsidRDefault="008E00C6">
            <w:pPr>
              <w:rPr>
                <w:szCs w:val="24"/>
                <w:lang w:val="ru-RU"/>
              </w:rPr>
            </w:pPr>
            <w:r w:rsidRPr="00473B1D">
              <w:rPr>
                <w:sz w:val="22"/>
                <w:szCs w:val="22"/>
                <w:lang w:val="ru-RU"/>
              </w:rPr>
              <w:t>- специально оборудованных  кабинетов</w:t>
            </w:r>
            <w:r w:rsidRPr="00473B1D">
              <w:rPr>
                <w:lang w:val="ru-RU"/>
              </w:rPr>
              <w:t xml:space="preserve">, </w:t>
            </w:r>
          </w:p>
          <w:p w:rsidR="007A5598" w:rsidRPr="00473B1D" w:rsidRDefault="007A5598">
            <w:pPr>
              <w:rPr>
                <w:sz w:val="16"/>
                <w:szCs w:val="16"/>
                <w:lang w:val="ru-RU"/>
              </w:rPr>
            </w:pPr>
          </w:p>
          <w:p w:rsidR="008E00C6" w:rsidRPr="00473B1D" w:rsidRDefault="008E00C6">
            <w:pPr>
              <w:rPr>
                <w:szCs w:val="24"/>
                <w:lang w:val="ru-RU"/>
              </w:rPr>
            </w:pPr>
            <w:r w:rsidRPr="00473B1D">
              <w:rPr>
                <w:lang w:val="ru-RU"/>
              </w:rPr>
              <w:t>-спортзалов,</w:t>
            </w:r>
          </w:p>
          <w:p w:rsidR="008E00C6" w:rsidRPr="00473B1D" w:rsidRDefault="008E00C6">
            <w:pPr>
              <w:rPr>
                <w:sz w:val="16"/>
                <w:szCs w:val="16"/>
                <w:lang w:val="ru-RU"/>
              </w:rPr>
            </w:pPr>
          </w:p>
          <w:p w:rsidR="008E00C6" w:rsidRPr="00473B1D" w:rsidRDefault="008E00C6">
            <w:pPr>
              <w:rPr>
                <w:szCs w:val="24"/>
                <w:lang w:val="ru-RU"/>
              </w:rPr>
            </w:pPr>
            <w:r w:rsidRPr="00473B1D">
              <w:rPr>
                <w:lang w:val="ru-RU"/>
              </w:rPr>
              <w:t>- библиотеки,</w:t>
            </w:r>
          </w:p>
          <w:p w:rsidR="008E00C6" w:rsidRPr="00473B1D" w:rsidRDefault="008E00C6">
            <w:pPr>
              <w:rPr>
                <w:sz w:val="16"/>
                <w:szCs w:val="16"/>
                <w:lang w:val="ru-RU"/>
              </w:rPr>
            </w:pPr>
          </w:p>
          <w:p w:rsidR="008E00C6" w:rsidRPr="00473B1D" w:rsidRDefault="008E00C6">
            <w:pPr>
              <w:rPr>
                <w:szCs w:val="24"/>
                <w:lang w:val="ru-RU"/>
              </w:rPr>
            </w:pPr>
            <w:r w:rsidRPr="00473B1D">
              <w:rPr>
                <w:lang w:val="ru-RU"/>
              </w:rPr>
              <w:t xml:space="preserve">- </w:t>
            </w:r>
            <w:proofErr w:type="spellStart"/>
            <w:r w:rsidRPr="00473B1D">
              <w:rPr>
                <w:lang w:val="ru-RU"/>
              </w:rPr>
              <w:t>медиатеки</w:t>
            </w:r>
            <w:proofErr w:type="spellEnd"/>
            <w:r w:rsidRPr="00473B1D">
              <w:rPr>
                <w:lang w:val="ru-RU"/>
              </w:rPr>
              <w:t>,</w:t>
            </w:r>
          </w:p>
          <w:p w:rsidR="008E00C6" w:rsidRPr="00473B1D" w:rsidRDefault="008E00C6">
            <w:pPr>
              <w:rPr>
                <w:sz w:val="16"/>
                <w:szCs w:val="16"/>
                <w:lang w:val="ru-RU"/>
              </w:rPr>
            </w:pPr>
          </w:p>
          <w:p w:rsidR="008E00C6" w:rsidRPr="00473B1D" w:rsidRDefault="008E00C6">
            <w:pPr>
              <w:rPr>
                <w:szCs w:val="24"/>
                <w:lang w:val="ru-RU"/>
              </w:rPr>
            </w:pPr>
            <w:r w:rsidRPr="00473B1D">
              <w:rPr>
                <w:lang w:val="ru-RU"/>
              </w:rPr>
              <w:t>-актового зала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0C6" w:rsidRPr="00473B1D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Cs w:val="24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73B1D">
              <w:rPr>
                <w:b/>
                <w:bCs/>
                <w:sz w:val="20"/>
              </w:rPr>
              <w:t>0,5</w:t>
            </w:r>
          </w:p>
          <w:p w:rsidR="008E00C6" w:rsidRPr="00473B1D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73B1D">
              <w:rPr>
                <w:b/>
                <w:bCs/>
                <w:sz w:val="20"/>
              </w:rPr>
              <w:t>0,5</w:t>
            </w:r>
          </w:p>
          <w:p w:rsidR="008E00C6" w:rsidRPr="00473B1D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73B1D">
              <w:rPr>
                <w:b/>
                <w:bCs/>
                <w:sz w:val="20"/>
              </w:rPr>
              <w:t>0,5</w:t>
            </w:r>
          </w:p>
          <w:p w:rsidR="008E00C6" w:rsidRPr="00473B1D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73B1D">
              <w:rPr>
                <w:b/>
                <w:bCs/>
                <w:sz w:val="20"/>
              </w:rPr>
              <w:t>0,5</w:t>
            </w:r>
          </w:p>
          <w:p w:rsidR="008E00C6" w:rsidRPr="00473B1D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73B1D">
              <w:rPr>
                <w:b/>
                <w:bCs/>
                <w:sz w:val="20"/>
              </w:rPr>
              <w:t>0,5</w:t>
            </w:r>
          </w:p>
          <w:p w:rsidR="008E00C6" w:rsidRPr="00473B1D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8E00C6" w:rsidRPr="00473B1D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7A5598">
            <w:pPr>
              <w:snapToGrid w:val="0"/>
              <w:jc w:val="center"/>
              <w:rPr>
                <w:szCs w:val="24"/>
              </w:rPr>
            </w:pPr>
            <w:r w:rsidRPr="00473B1D">
              <w:rPr>
                <w:szCs w:val="24"/>
              </w:rPr>
              <w:t>9.</w:t>
            </w:r>
            <w:r w:rsidRPr="00473B1D">
              <w:rPr>
                <w:szCs w:val="24"/>
                <w:lang w:val="ru-RU"/>
              </w:rPr>
              <w:t>2</w:t>
            </w:r>
            <w:r w:rsidR="008E00C6" w:rsidRPr="00473B1D">
              <w:rPr>
                <w:szCs w:val="24"/>
              </w:rPr>
              <w:t xml:space="preserve">.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8E00C6">
            <w:pPr>
              <w:snapToGrid w:val="0"/>
              <w:rPr>
                <w:szCs w:val="24"/>
                <w:lang w:val="ru-RU"/>
              </w:rPr>
            </w:pPr>
            <w:r w:rsidRPr="00473B1D">
              <w:rPr>
                <w:szCs w:val="24"/>
                <w:lang w:val="ru-RU"/>
              </w:rPr>
              <w:t>Наличие договоров с социальными организациями (клубами по месту жительства, учреждениями дополнительного образования; учреждениями культуры и спорта)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Cs w:val="24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Cs w:val="24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0C6" w:rsidRPr="00473B1D" w:rsidRDefault="008E00C6">
            <w:pPr>
              <w:snapToGrid w:val="0"/>
              <w:jc w:val="center"/>
              <w:rPr>
                <w:szCs w:val="24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Cs w:val="24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Cs w:val="24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Cs w:val="24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Cs w:val="24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Cs w:val="24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Cs w:val="24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Cs w:val="24"/>
              </w:rPr>
            </w:pPr>
            <w:r w:rsidRPr="00473B1D">
              <w:rPr>
                <w:b/>
                <w:bCs/>
                <w:szCs w:val="24"/>
              </w:rPr>
              <w:t>0,5</w:t>
            </w:r>
          </w:p>
        </w:tc>
      </w:tr>
      <w:tr w:rsidR="008E00C6" w:rsidRPr="00473B1D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8E00C6">
            <w:pPr>
              <w:snapToGrid w:val="0"/>
              <w:jc w:val="center"/>
              <w:rPr>
                <w:sz w:val="20"/>
              </w:rPr>
            </w:pPr>
            <w:r w:rsidRPr="00473B1D">
              <w:rPr>
                <w:sz w:val="20"/>
              </w:rPr>
              <w:t>9.</w:t>
            </w:r>
            <w:r w:rsidR="007A5598" w:rsidRPr="00473B1D">
              <w:rPr>
                <w:sz w:val="20"/>
                <w:lang w:val="ru-RU"/>
              </w:rPr>
              <w:t>3</w:t>
            </w:r>
            <w:r w:rsidRPr="00473B1D">
              <w:rPr>
                <w:sz w:val="20"/>
              </w:rPr>
              <w:t>.</w:t>
            </w:r>
          </w:p>
          <w:p w:rsidR="008E00C6" w:rsidRPr="00473B1D" w:rsidRDefault="008E00C6">
            <w:pPr>
              <w:jc w:val="center"/>
              <w:rPr>
                <w:szCs w:val="24"/>
              </w:rPr>
            </w:pPr>
          </w:p>
          <w:p w:rsidR="008E00C6" w:rsidRPr="00473B1D" w:rsidRDefault="008E00C6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rPr>
                <w:b/>
                <w:szCs w:val="24"/>
              </w:rPr>
            </w:pPr>
            <w:proofErr w:type="spellStart"/>
            <w:r w:rsidRPr="00473B1D">
              <w:rPr>
                <w:b/>
              </w:rPr>
              <w:t>Сумма</w:t>
            </w:r>
            <w:proofErr w:type="spellEnd"/>
            <w:r w:rsidRPr="00473B1D">
              <w:rPr>
                <w:b/>
              </w:rPr>
              <w:t xml:space="preserve"> </w:t>
            </w:r>
            <w:proofErr w:type="spellStart"/>
            <w:r w:rsidRPr="00473B1D">
              <w:rPr>
                <w:b/>
              </w:rPr>
              <w:t>баллов</w:t>
            </w:r>
            <w:proofErr w:type="spellEnd"/>
          </w:p>
          <w:p w:rsidR="008E00C6" w:rsidRPr="00473B1D" w:rsidRDefault="007A5598">
            <w:pPr>
              <w:rPr>
                <w:b/>
                <w:szCs w:val="24"/>
                <w:lang w:val="ru-RU"/>
              </w:rPr>
            </w:pPr>
            <w:proofErr w:type="spellStart"/>
            <w:r w:rsidRPr="00473B1D">
              <w:rPr>
                <w:b/>
              </w:rPr>
              <w:t>по</w:t>
            </w:r>
            <w:proofErr w:type="spellEnd"/>
            <w:r w:rsidRPr="00473B1D">
              <w:rPr>
                <w:b/>
              </w:rPr>
              <w:t xml:space="preserve"> </w:t>
            </w:r>
            <w:proofErr w:type="spellStart"/>
            <w:r w:rsidRPr="00473B1D">
              <w:rPr>
                <w:b/>
              </w:rPr>
              <w:t>критерию</w:t>
            </w:r>
            <w:proofErr w:type="spellEnd"/>
            <w:r w:rsidRPr="00473B1D">
              <w:rPr>
                <w:b/>
              </w:rPr>
              <w:t xml:space="preserve"> </w:t>
            </w:r>
            <w:r w:rsidRPr="00473B1D">
              <w:rPr>
                <w:b/>
                <w:lang w:val="ru-RU"/>
              </w:rPr>
              <w:t>9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D661CD" w:rsidRDefault="008E00C6">
            <w:pPr>
              <w:snapToGrid w:val="0"/>
              <w:jc w:val="both"/>
              <w:rPr>
                <w:b/>
                <w:color w:val="FF0000"/>
                <w:sz w:val="20"/>
              </w:rPr>
            </w:pPr>
            <w:proofErr w:type="spellStart"/>
            <w:r w:rsidRPr="00D661CD">
              <w:rPr>
                <w:b/>
                <w:color w:val="FF0000"/>
                <w:sz w:val="20"/>
              </w:rPr>
              <w:t>Максимально</w:t>
            </w:r>
            <w:proofErr w:type="spellEnd"/>
            <w:r w:rsidRPr="00D661C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D661CD">
              <w:rPr>
                <w:b/>
                <w:color w:val="FF0000"/>
                <w:sz w:val="20"/>
              </w:rPr>
              <w:t>возможное</w:t>
            </w:r>
            <w:proofErr w:type="spellEnd"/>
            <w:r w:rsidRPr="00D661CD">
              <w:rPr>
                <w:b/>
                <w:color w:val="FF0000"/>
                <w:sz w:val="20"/>
              </w:rPr>
              <w:t>-</w:t>
            </w:r>
          </w:p>
          <w:p w:rsidR="008E00C6" w:rsidRPr="00D661CD" w:rsidRDefault="007A5598">
            <w:pPr>
              <w:snapToGrid w:val="0"/>
              <w:jc w:val="both"/>
              <w:rPr>
                <w:b/>
                <w:color w:val="FF0000"/>
                <w:sz w:val="20"/>
                <w:lang w:val="ru-RU"/>
              </w:rPr>
            </w:pPr>
            <w:r w:rsidRPr="00D661CD">
              <w:rPr>
                <w:b/>
                <w:color w:val="FF0000"/>
                <w:sz w:val="20"/>
                <w:lang w:val="ru-RU"/>
              </w:rPr>
              <w:t>3</w:t>
            </w:r>
            <w:r w:rsidRPr="00D661C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D661CD">
              <w:rPr>
                <w:b/>
                <w:color w:val="FF0000"/>
                <w:sz w:val="20"/>
              </w:rPr>
              <w:t>балл</w:t>
            </w:r>
            <w:proofErr w:type="spellEnd"/>
            <w:r w:rsidRPr="00D661CD">
              <w:rPr>
                <w:b/>
                <w:color w:val="FF0000"/>
                <w:sz w:val="20"/>
                <w:lang w:val="ru-RU"/>
              </w:rPr>
              <w:t>а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0C6" w:rsidRPr="00473B1D" w:rsidRDefault="008E00C6">
            <w:pPr>
              <w:snapToGrid w:val="0"/>
              <w:jc w:val="center"/>
              <w:rPr>
                <w:sz w:val="20"/>
              </w:rPr>
            </w:pPr>
          </w:p>
        </w:tc>
      </w:tr>
      <w:tr w:rsidR="008E00C6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7A5598" w:rsidRDefault="008E00C6">
            <w:pPr>
              <w:snapToGrid w:val="0"/>
              <w:rPr>
                <w:b/>
                <w:szCs w:val="24"/>
                <w:lang w:val="ru-RU"/>
              </w:rPr>
            </w:pPr>
            <w:proofErr w:type="spellStart"/>
            <w:r>
              <w:rPr>
                <w:b/>
              </w:rPr>
              <w:t>Суммарная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критериям</w:t>
            </w:r>
            <w:proofErr w:type="spellEnd"/>
            <w:r>
              <w:rPr>
                <w:b/>
              </w:rPr>
              <w:t xml:space="preserve"> 1-</w:t>
            </w:r>
            <w:r w:rsidR="007A5598">
              <w:rPr>
                <w:b/>
                <w:lang w:val="ru-RU"/>
              </w:rPr>
              <w:t>9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8E00C6">
            <w:pPr>
              <w:snapToGrid w:val="0"/>
              <w:jc w:val="center"/>
              <w:rPr>
                <w:b/>
                <w:sz w:val="20"/>
              </w:rPr>
            </w:pPr>
          </w:p>
          <w:p w:rsidR="008E00C6" w:rsidRPr="00D661CD" w:rsidRDefault="00D661CD">
            <w:pPr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30,5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 w:rsidP="00010F42">
            <w:pPr>
              <w:widowControl w:val="0"/>
              <w:numPr>
                <w:ilvl w:val="0"/>
                <w:numId w:val="16"/>
              </w:numPr>
              <w:tabs>
                <w:tab w:val="left" w:pos="1500"/>
              </w:tabs>
              <w:suppressAutoHyphens/>
              <w:snapToGrid w:val="0"/>
              <w:ind w:left="1500" w:hanging="420"/>
              <w:jc w:val="both"/>
              <w:rPr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Default="008E00C6" w:rsidP="00010F42">
            <w:pPr>
              <w:widowControl w:val="0"/>
              <w:numPr>
                <w:ilvl w:val="0"/>
                <w:numId w:val="16"/>
              </w:numPr>
              <w:tabs>
                <w:tab w:val="left" w:pos="1500"/>
              </w:tabs>
              <w:suppressAutoHyphens/>
              <w:snapToGrid w:val="0"/>
              <w:ind w:left="1500" w:hanging="420"/>
              <w:jc w:val="center"/>
              <w:rPr>
                <w:color w:val="000080"/>
                <w:sz w:val="20"/>
              </w:rPr>
            </w:pPr>
          </w:p>
        </w:tc>
      </w:tr>
    </w:tbl>
    <w:p w:rsidR="00B14F37" w:rsidRDefault="00B14F37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B14F37" w:rsidRDefault="00B14F37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B14F37" w:rsidRDefault="00B14F37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B14F37" w:rsidRDefault="00B14F37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B14F37" w:rsidRDefault="00B14F37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B14F37" w:rsidRDefault="00B14F37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491C4E" w:rsidRDefault="00491C4E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491C4E" w:rsidRDefault="00491C4E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491C4E" w:rsidRDefault="00491C4E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491C4E" w:rsidRDefault="00491C4E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491C4E" w:rsidRDefault="00491C4E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491C4E" w:rsidRDefault="00491C4E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491C4E" w:rsidRDefault="00491C4E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491C4E" w:rsidRDefault="00491C4E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2E5D77" w:rsidRDefault="002E5D77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2E5D77" w:rsidRDefault="002E5D77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2E5D77" w:rsidRDefault="002E5D77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2E5D77" w:rsidRDefault="002E5D77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2E5D77" w:rsidRDefault="002E5D77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2E5D77" w:rsidRDefault="002E5D77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2E5D77" w:rsidRDefault="002E5D77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2E5D77" w:rsidRDefault="002E5D77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2E5D77" w:rsidRDefault="002E5D77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2E5D77" w:rsidRDefault="002E5D77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2E5D77" w:rsidRDefault="002E5D77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5265F7" w:rsidRDefault="005265F7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5265F7" w:rsidRDefault="005265F7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5265F7" w:rsidRDefault="005265F7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491C4E" w:rsidRPr="00DF33AB" w:rsidRDefault="00491C4E" w:rsidP="00491C4E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  <w:highlight w:val="lightGray"/>
        </w:rPr>
      </w:pPr>
      <w:r w:rsidRPr="00DF33AB">
        <w:rPr>
          <w:rStyle w:val="a5"/>
          <w:b w:val="0"/>
          <w:highlight w:val="lightGray"/>
        </w:rPr>
        <w:lastRenderedPageBreak/>
        <w:t xml:space="preserve">Приложение № 3 к приказу </w:t>
      </w:r>
    </w:p>
    <w:p w:rsidR="00491C4E" w:rsidRPr="00DF33AB" w:rsidRDefault="00491C4E" w:rsidP="00491C4E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  <w:highlight w:val="lightGray"/>
        </w:rPr>
      </w:pPr>
      <w:r w:rsidRPr="00DF33AB">
        <w:rPr>
          <w:rStyle w:val="a5"/>
          <w:b w:val="0"/>
          <w:highlight w:val="lightGray"/>
        </w:rPr>
        <w:t xml:space="preserve">управления образования администрации </w:t>
      </w:r>
    </w:p>
    <w:p w:rsidR="00491C4E" w:rsidRPr="00DF33AB" w:rsidRDefault="00491C4E" w:rsidP="00491C4E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  <w:highlight w:val="lightGray"/>
        </w:rPr>
      </w:pPr>
      <w:r w:rsidRPr="00DF33AB">
        <w:rPr>
          <w:rStyle w:val="a5"/>
          <w:b w:val="0"/>
          <w:highlight w:val="lightGray"/>
        </w:rPr>
        <w:t xml:space="preserve">Петушинского района </w:t>
      </w:r>
    </w:p>
    <w:p w:rsidR="00491C4E" w:rsidRDefault="00491C4E" w:rsidP="00491C4E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  <w:r w:rsidRPr="00DF33AB">
        <w:rPr>
          <w:rStyle w:val="a5"/>
          <w:b w:val="0"/>
          <w:highlight w:val="lightGray"/>
        </w:rPr>
        <w:t xml:space="preserve">от </w:t>
      </w:r>
      <w:r w:rsidR="00283030">
        <w:rPr>
          <w:rStyle w:val="a5"/>
          <w:b w:val="0"/>
          <w:highlight w:val="lightGray"/>
        </w:rPr>
        <w:t xml:space="preserve">28.12.2019 </w:t>
      </w:r>
      <w:r w:rsidRPr="00DF33AB">
        <w:rPr>
          <w:rStyle w:val="a5"/>
          <w:b w:val="0"/>
          <w:highlight w:val="lightGray"/>
        </w:rPr>
        <w:t xml:space="preserve">г. № </w:t>
      </w:r>
      <w:r w:rsidR="00283030">
        <w:rPr>
          <w:rStyle w:val="a5"/>
          <w:b w:val="0"/>
        </w:rPr>
        <w:t>757</w:t>
      </w:r>
    </w:p>
    <w:p w:rsidR="00491C4E" w:rsidRDefault="00491C4E" w:rsidP="00491C4E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491C4E" w:rsidRDefault="00491C4E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491C4E" w:rsidRDefault="00491C4E" w:rsidP="00491C4E">
      <w:pPr>
        <w:jc w:val="center"/>
        <w:rPr>
          <w:sz w:val="28"/>
          <w:szCs w:val="28"/>
          <w:lang w:val="ru-RU"/>
        </w:rPr>
      </w:pPr>
      <w:r w:rsidRPr="00010F42">
        <w:rPr>
          <w:sz w:val="28"/>
          <w:szCs w:val="28"/>
          <w:lang w:val="ru-RU"/>
        </w:rPr>
        <w:t>Критерии</w:t>
      </w:r>
    </w:p>
    <w:p w:rsidR="00491C4E" w:rsidRDefault="00491C4E" w:rsidP="00491C4E">
      <w:pPr>
        <w:jc w:val="center"/>
        <w:rPr>
          <w:sz w:val="28"/>
          <w:szCs w:val="28"/>
          <w:lang w:val="ru-RU"/>
        </w:rPr>
      </w:pPr>
      <w:r w:rsidRPr="00010F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оценки уровня соответствия заявленной квалификационной категории при аттестации руководителя дошкольного образовательного учреждения </w:t>
      </w:r>
    </w:p>
    <w:p w:rsidR="00491C4E" w:rsidRDefault="00491C4E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491C4E" w:rsidRPr="00491C4E" w:rsidRDefault="00491C4E" w:rsidP="00491C4E">
      <w:pPr>
        <w:jc w:val="both"/>
        <w:rPr>
          <w:b/>
          <w:bCs/>
          <w:szCs w:val="24"/>
          <w:lang w:val="ru-RU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"/>
        <w:gridCol w:w="1843"/>
        <w:gridCol w:w="284"/>
        <w:gridCol w:w="378"/>
        <w:gridCol w:w="47"/>
        <w:gridCol w:w="709"/>
        <w:gridCol w:w="425"/>
        <w:gridCol w:w="513"/>
        <w:gridCol w:w="45"/>
        <w:gridCol w:w="859"/>
        <w:gridCol w:w="512"/>
        <w:gridCol w:w="906"/>
        <w:gridCol w:w="283"/>
        <w:gridCol w:w="142"/>
        <w:gridCol w:w="227"/>
        <w:gridCol w:w="907"/>
        <w:gridCol w:w="142"/>
        <w:gridCol w:w="283"/>
        <w:gridCol w:w="142"/>
        <w:gridCol w:w="130"/>
        <w:gridCol w:w="12"/>
        <w:gridCol w:w="567"/>
        <w:gridCol w:w="1134"/>
      </w:tblGrid>
      <w:tr w:rsidR="00491C4E" w:rsidRPr="005265F7" w:rsidTr="00491C4E">
        <w:tc>
          <w:tcPr>
            <w:tcW w:w="709" w:type="dxa"/>
            <w:gridSpan w:val="2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№ п/п</w:t>
            </w:r>
          </w:p>
        </w:tc>
        <w:tc>
          <w:tcPr>
            <w:tcW w:w="1843" w:type="dxa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Показатели</w:t>
            </w:r>
          </w:p>
        </w:tc>
        <w:tc>
          <w:tcPr>
            <w:tcW w:w="1418" w:type="dxa"/>
            <w:gridSpan w:val="4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 w:val="20"/>
                <w:lang w:val="ru-RU"/>
              </w:rPr>
            </w:pPr>
            <w:proofErr w:type="spellStart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Подтвержд</w:t>
            </w:r>
            <w:proofErr w:type="spellEnd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. документы</w:t>
            </w:r>
          </w:p>
        </w:tc>
        <w:tc>
          <w:tcPr>
            <w:tcW w:w="3543" w:type="dxa"/>
            <w:gridSpan w:val="7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b/>
                <w:bCs/>
                <w:szCs w:val="24"/>
                <w:lang w:val="ru-RU"/>
              </w:rPr>
            </w:pPr>
            <w:r w:rsidRPr="00491C4E">
              <w:rPr>
                <w:b/>
                <w:bCs/>
                <w:szCs w:val="24"/>
                <w:lang w:val="ru-RU"/>
              </w:rPr>
              <w:t>Индикаторы</w:t>
            </w:r>
          </w:p>
        </w:tc>
        <w:tc>
          <w:tcPr>
            <w:tcW w:w="3686" w:type="dxa"/>
            <w:gridSpan w:val="10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Количество баллов по каждому показателю</w:t>
            </w:r>
          </w:p>
        </w:tc>
      </w:tr>
      <w:tr w:rsidR="00491C4E" w:rsidRPr="005265F7" w:rsidTr="00491C4E">
        <w:trPr>
          <w:trHeight w:val="905"/>
        </w:trPr>
        <w:tc>
          <w:tcPr>
            <w:tcW w:w="11199" w:type="dxa"/>
            <w:gridSpan w:val="24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Критерии 1.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i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Cs w:val="24"/>
                <w:lang w:val="ru-RU" w:eastAsia="en-US"/>
              </w:rPr>
              <w:t>«Наличие условий для осуществления образовательного процесса, отвечающего современным требованиям»</w:t>
            </w:r>
          </w:p>
        </w:tc>
      </w:tr>
      <w:tr w:rsidR="00491C4E" w:rsidRPr="00491C4E" w:rsidTr="00491C4E">
        <w:trPr>
          <w:trHeight w:val="275"/>
        </w:trPr>
        <w:tc>
          <w:tcPr>
            <w:tcW w:w="709" w:type="dxa"/>
            <w:gridSpan w:val="2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1.1.</w:t>
            </w:r>
          </w:p>
        </w:tc>
        <w:tc>
          <w:tcPr>
            <w:tcW w:w="1843" w:type="dxa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Нормативное правовое обеспечение образовательного процесса</w:t>
            </w:r>
          </w:p>
        </w:tc>
        <w:tc>
          <w:tcPr>
            <w:tcW w:w="1418" w:type="dxa"/>
            <w:gridSpan w:val="4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20"/>
                <w:lang w:val="ru-RU" w:eastAsia="en-US"/>
              </w:rPr>
              <w:t>Пакет правоустанавливающих документов</w:t>
            </w:r>
          </w:p>
        </w:tc>
        <w:tc>
          <w:tcPr>
            <w:tcW w:w="3543" w:type="dxa"/>
            <w:gridSpan w:val="7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Наличие правоустанавливающих документов образовательного учреждения (Устав ОУ; ОГРН, ИНН, лицензия на право ведения образовательной деятельности, свидетельство об аккредитации,  свидетельство  о праве собственности зданий, сооружений, технический паспорт и др.), локальные акты</w:t>
            </w: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10</w:t>
            </w: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15</w:t>
            </w: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20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</w:p>
        </w:tc>
      </w:tr>
      <w:tr w:rsidR="00491C4E" w:rsidRPr="00491C4E" w:rsidTr="00491C4E">
        <w:trPr>
          <w:trHeight w:val="275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0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</w:tc>
        <w:tc>
          <w:tcPr>
            <w:tcW w:w="3543" w:type="dxa"/>
            <w:gridSpan w:val="7"/>
            <w:vMerge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3686" w:type="dxa"/>
            <w:gridSpan w:val="10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Баллы не суммируются</w:t>
            </w:r>
          </w:p>
        </w:tc>
      </w:tr>
      <w:tr w:rsidR="00491C4E" w:rsidRPr="005265F7" w:rsidTr="00491C4E">
        <w:trPr>
          <w:trHeight w:val="2011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0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</w:tc>
        <w:tc>
          <w:tcPr>
            <w:tcW w:w="3543" w:type="dxa"/>
            <w:gridSpan w:val="7"/>
            <w:vMerge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i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t>Документы без внесения изменений в соответствии с законодательством</w:t>
            </w: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i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t>Документы с внесением изменений в соответствии с законодательством находятся на согласовании</w:t>
            </w: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i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t xml:space="preserve">Все документы в </w:t>
            </w:r>
            <w:proofErr w:type="spellStart"/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t>наличиив</w:t>
            </w:r>
            <w:proofErr w:type="spellEnd"/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t xml:space="preserve"> соответствии с законодательством</w:t>
            </w:r>
          </w:p>
        </w:tc>
      </w:tr>
      <w:tr w:rsidR="00491C4E" w:rsidRPr="005265F7" w:rsidTr="00491C4E">
        <w:trPr>
          <w:trHeight w:val="643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0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</w:tc>
        <w:tc>
          <w:tcPr>
            <w:tcW w:w="3543" w:type="dxa"/>
            <w:gridSpan w:val="7"/>
            <w:vMerge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</w:p>
        </w:tc>
      </w:tr>
      <w:tr w:rsidR="00491C4E" w:rsidRPr="005265F7" w:rsidTr="00491C4E">
        <w:trPr>
          <w:trHeight w:val="709"/>
        </w:trPr>
        <w:tc>
          <w:tcPr>
            <w:tcW w:w="709" w:type="dxa"/>
            <w:gridSpan w:val="2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 xml:space="preserve">№ </w:t>
            </w:r>
            <w:proofErr w:type="gramStart"/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</w:t>
            </w:r>
            <w:proofErr w:type="gramEnd"/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/п</w:t>
            </w:r>
          </w:p>
        </w:tc>
        <w:tc>
          <w:tcPr>
            <w:tcW w:w="1843" w:type="dxa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Показатели</w:t>
            </w:r>
          </w:p>
        </w:tc>
        <w:tc>
          <w:tcPr>
            <w:tcW w:w="1418" w:type="dxa"/>
            <w:gridSpan w:val="4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 w:val="20"/>
                <w:lang w:val="ru-RU"/>
              </w:rPr>
            </w:pPr>
            <w:proofErr w:type="spellStart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Подтвержд</w:t>
            </w:r>
            <w:proofErr w:type="spellEnd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. документы</w:t>
            </w:r>
          </w:p>
        </w:tc>
        <w:tc>
          <w:tcPr>
            <w:tcW w:w="3543" w:type="dxa"/>
            <w:gridSpan w:val="7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b/>
                <w:bCs/>
                <w:szCs w:val="24"/>
                <w:lang w:val="ru-RU"/>
              </w:rPr>
            </w:pPr>
            <w:r w:rsidRPr="00491C4E">
              <w:rPr>
                <w:b/>
                <w:bCs/>
                <w:szCs w:val="24"/>
                <w:lang w:val="ru-RU"/>
              </w:rPr>
              <w:t>Индикаторы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3686" w:type="dxa"/>
            <w:gridSpan w:val="10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Количество баллов по каждому показателю</w:t>
            </w:r>
          </w:p>
        </w:tc>
      </w:tr>
      <w:tr w:rsidR="00491C4E" w:rsidRPr="00491C4E" w:rsidTr="00491C4E">
        <w:trPr>
          <w:trHeight w:val="244"/>
        </w:trPr>
        <w:tc>
          <w:tcPr>
            <w:tcW w:w="709" w:type="dxa"/>
            <w:gridSpan w:val="2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1.2.</w:t>
            </w:r>
          </w:p>
        </w:tc>
        <w:tc>
          <w:tcPr>
            <w:tcW w:w="1843" w:type="dxa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Обеспечение безопасности участников образовательного процесса</w:t>
            </w:r>
          </w:p>
        </w:tc>
        <w:tc>
          <w:tcPr>
            <w:tcW w:w="1418" w:type="dxa"/>
            <w:gridSpan w:val="4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20"/>
                <w:lang w:val="ru-RU" w:eastAsia="en-US"/>
              </w:rPr>
              <w:t xml:space="preserve">Пакет </w:t>
            </w:r>
            <w:r w:rsidRPr="00491C4E"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  <w:t>документов,</w:t>
            </w:r>
            <w:r w:rsidRPr="00491C4E">
              <w:rPr>
                <w:rFonts w:eastAsia="Arial Unicode MS"/>
                <w:i/>
                <w:kern w:val="1"/>
                <w:sz w:val="20"/>
                <w:lang w:val="ru-RU" w:eastAsia="en-US"/>
              </w:rPr>
              <w:t xml:space="preserve"> приказы, договоры и др.</w:t>
            </w:r>
          </w:p>
        </w:tc>
        <w:tc>
          <w:tcPr>
            <w:tcW w:w="3543" w:type="dxa"/>
            <w:gridSpan w:val="7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Соблюдение в учреждении мер противопожарной и антитеррористической безопасности, охраны труда: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наличие паспорта безопасности ОУ с внесенными изменениями;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функционирование пожарной сигнализации, «тревожной кнопки», видеонаблюдения и др.;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соблюдение в учреждении пропускного режима посетителей;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отсутствие зарегистрированных случаев травматизма работников, воспитанников (обучающихся) за прошедший период;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 xml:space="preserve">паспорт (акт) готовности </w:t>
            </w: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lastRenderedPageBreak/>
              <w:t>образовательного учреждения</w:t>
            </w:r>
          </w:p>
        </w:tc>
        <w:tc>
          <w:tcPr>
            <w:tcW w:w="1418" w:type="dxa"/>
            <w:gridSpan w:val="4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lastRenderedPageBreak/>
              <w:t>3</w:t>
            </w:r>
          </w:p>
        </w:tc>
        <w:tc>
          <w:tcPr>
            <w:tcW w:w="1134" w:type="dxa"/>
            <w:gridSpan w:val="5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4</w:t>
            </w: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5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491C4E" w:rsidTr="00491C4E">
        <w:trPr>
          <w:trHeight w:val="244"/>
        </w:trPr>
        <w:tc>
          <w:tcPr>
            <w:tcW w:w="709" w:type="dxa"/>
            <w:gridSpan w:val="2"/>
            <w:vMerge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543" w:type="dxa"/>
            <w:gridSpan w:val="7"/>
            <w:vMerge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3686" w:type="dxa"/>
            <w:gridSpan w:val="10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Баллы не суммируются</w:t>
            </w:r>
          </w:p>
        </w:tc>
      </w:tr>
      <w:tr w:rsidR="00491C4E" w:rsidRPr="00491C4E" w:rsidTr="00491C4E">
        <w:trPr>
          <w:trHeight w:val="951"/>
        </w:trPr>
        <w:tc>
          <w:tcPr>
            <w:tcW w:w="709" w:type="dxa"/>
            <w:gridSpan w:val="2"/>
            <w:vMerge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543" w:type="dxa"/>
            <w:gridSpan w:val="7"/>
            <w:vMerge/>
            <w:vAlign w:val="center"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4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t>Наличие документов с замечаниями</w:t>
            </w:r>
          </w:p>
        </w:tc>
        <w:tc>
          <w:tcPr>
            <w:tcW w:w="1134" w:type="dxa"/>
            <w:gridSpan w:val="5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t xml:space="preserve">Наличие документов частично с замечаниями </w:t>
            </w: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t>Наличие документов без замечаний</w:t>
            </w:r>
          </w:p>
        </w:tc>
      </w:tr>
      <w:tr w:rsidR="00491C4E" w:rsidRPr="00491C4E" w:rsidTr="00491C4E">
        <w:trPr>
          <w:trHeight w:val="2980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543" w:type="dxa"/>
            <w:gridSpan w:val="7"/>
            <w:vMerge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  <w:gridSpan w:val="5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491C4E" w:rsidTr="00491C4E">
        <w:trPr>
          <w:trHeight w:val="872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543" w:type="dxa"/>
            <w:gridSpan w:val="7"/>
            <w:vMerge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  <w:gridSpan w:val="5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5265F7" w:rsidTr="00491C4E">
        <w:tc>
          <w:tcPr>
            <w:tcW w:w="709" w:type="dxa"/>
            <w:gridSpan w:val="2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lastRenderedPageBreak/>
              <w:t>№ п/п</w:t>
            </w:r>
          </w:p>
        </w:tc>
        <w:tc>
          <w:tcPr>
            <w:tcW w:w="1843" w:type="dxa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Показатели</w:t>
            </w:r>
          </w:p>
        </w:tc>
        <w:tc>
          <w:tcPr>
            <w:tcW w:w="1418" w:type="dxa"/>
            <w:gridSpan w:val="4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 w:val="20"/>
                <w:lang w:val="ru-RU"/>
              </w:rPr>
            </w:pPr>
            <w:proofErr w:type="spellStart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Подтвержд</w:t>
            </w:r>
            <w:proofErr w:type="spellEnd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. документы</w:t>
            </w:r>
          </w:p>
        </w:tc>
        <w:tc>
          <w:tcPr>
            <w:tcW w:w="3543" w:type="dxa"/>
            <w:gridSpan w:val="7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b/>
                <w:bCs/>
                <w:szCs w:val="24"/>
                <w:lang w:val="ru-RU"/>
              </w:rPr>
            </w:pPr>
            <w:r w:rsidRPr="00491C4E">
              <w:rPr>
                <w:b/>
                <w:bCs/>
                <w:szCs w:val="24"/>
                <w:lang w:val="ru-RU"/>
              </w:rPr>
              <w:t>Индикаторы</w:t>
            </w:r>
          </w:p>
        </w:tc>
        <w:tc>
          <w:tcPr>
            <w:tcW w:w="3686" w:type="dxa"/>
            <w:gridSpan w:val="10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Количество баллов по каждому показателю</w:t>
            </w:r>
          </w:p>
        </w:tc>
      </w:tr>
      <w:tr w:rsidR="00491C4E" w:rsidRPr="00491C4E" w:rsidTr="00491C4E">
        <w:trPr>
          <w:trHeight w:val="271"/>
        </w:trPr>
        <w:tc>
          <w:tcPr>
            <w:tcW w:w="709" w:type="dxa"/>
            <w:gridSpan w:val="2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1.3</w:t>
            </w:r>
          </w:p>
        </w:tc>
        <w:tc>
          <w:tcPr>
            <w:tcW w:w="1843" w:type="dxa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Материально-техническая база учреждения</w:t>
            </w:r>
          </w:p>
        </w:tc>
        <w:tc>
          <w:tcPr>
            <w:tcW w:w="1418" w:type="dxa"/>
            <w:gridSpan w:val="4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20"/>
                <w:lang w:val="ru-RU" w:eastAsia="en-US"/>
              </w:rPr>
              <w:t>Пакет документов</w:t>
            </w:r>
          </w:p>
        </w:tc>
        <w:tc>
          <w:tcPr>
            <w:tcW w:w="3543" w:type="dxa"/>
            <w:gridSpan w:val="7"/>
            <w:vMerge w:val="restart"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Соблюдение санитарно-гигиенических норм и правил в части функционирования зданий и сооружений;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обеспеченность мягким инвентарем и его сохранность;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планирование и проведение необходимых объемов текущего и капитального ремонта;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наличие специализированного оборудования и спортивного инвентаря</w:t>
            </w:r>
            <w:r w:rsidR="002E5D77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 xml:space="preserve"> </w:t>
            </w: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и др.</w:t>
            </w: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5</w:t>
            </w: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7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10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491C4E" w:rsidTr="00491C4E">
        <w:trPr>
          <w:trHeight w:val="341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20"/>
                <w:lang w:val="ru-RU" w:eastAsia="en-US"/>
              </w:rPr>
            </w:pPr>
          </w:p>
        </w:tc>
        <w:tc>
          <w:tcPr>
            <w:tcW w:w="3543" w:type="dxa"/>
            <w:gridSpan w:val="7"/>
            <w:vMerge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3686" w:type="dxa"/>
            <w:gridSpan w:val="10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Баллы не суммируются</w:t>
            </w:r>
          </w:p>
        </w:tc>
      </w:tr>
      <w:tr w:rsidR="00491C4E" w:rsidRPr="00491C4E" w:rsidTr="00491C4E">
        <w:trPr>
          <w:trHeight w:val="2326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543" w:type="dxa"/>
            <w:gridSpan w:val="7"/>
            <w:vMerge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t>Наличие замечаний  по всем индикаторам</w:t>
            </w: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t>Наличие замечаний по отдельным индикаторам</w:t>
            </w: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t>Отсутствие замечаний</w:t>
            </w:r>
          </w:p>
        </w:tc>
      </w:tr>
      <w:tr w:rsidR="00491C4E" w:rsidRPr="00491C4E" w:rsidTr="00491C4E"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543" w:type="dxa"/>
            <w:gridSpan w:val="7"/>
            <w:vMerge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5265F7" w:rsidTr="00491C4E">
        <w:tc>
          <w:tcPr>
            <w:tcW w:w="709" w:type="dxa"/>
            <w:gridSpan w:val="2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№ п/п</w:t>
            </w:r>
          </w:p>
        </w:tc>
        <w:tc>
          <w:tcPr>
            <w:tcW w:w="1843" w:type="dxa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Показатели</w:t>
            </w:r>
          </w:p>
        </w:tc>
        <w:tc>
          <w:tcPr>
            <w:tcW w:w="1418" w:type="dxa"/>
            <w:gridSpan w:val="4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 w:val="20"/>
                <w:lang w:val="ru-RU"/>
              </w:rPr>
            </w:pPr>
            <w:proofErr w:type="spellStart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Подтвержд</w:t>
            </w:r>
            <w:proofErr w:type="spellEnd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. документы</w:t>
            </w:r>
          </w:p>
        </w:tc>
        <w:tc>
          <w:tcPr>
            <w:tcW w:w="3543" w:type="dxa"/>
            <w:gridSpan w:val="7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b/>
                <w:bCs/>
                <w:szCs w:val="24"/>
                <w:lang w:val="ru-RU"/>
              </w:rPr>
            </w:pPr>
            <w:r w:rsidRPr="00491C4E">
              <w:rPr>
                <w:b/>
                <w:bCs/>
                <w:szCs w:val="24"/>
                <w:lang w:val="ru-RU"/>
              </w:rPr>
              <w:t>Индикаторы</w:t>
            </w:r>
          </w:p>
        </w:tc>
        <w:tc>
          <w:tcPr>
            <w:tcW w:w="3686" w:type="dxa"/>
            <w:gridSpan w:val="10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Количество баллов по каждому показателю</w:t>
            </w:r>
          </w:p>
        </w:tc>
      </w:tr>
      <w:tr w:rsidR="00491C4E" w:rsidRPr="00491C4E" w:rsidTr="00491C4E">
        <w:trPr>
          <w:trHeight w:val="313"/>
        </w:trPr>
        <w:tc>
          <w:tcPr>
            <w:tcW w:w="709" w:type="dxa"/>
            <w:gridSpan w:val="2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1.4.</w:t>
            </w:r>
          </w:p>
        </w:tc>
        <w:tc>
          <w:tcPr>
            <w:tcW w:w="1843" w:type="dxa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Подбор и расстановка кадров</w:t>
            </w:r>
          </w:p>
        </w:tc>
        <w:tc>
          <w:tcPr>
            <w:tcW w:w="1418" w:type="dxa"/>
            <w:gridSpan w:val="4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22"/>
                <w:szCs w:val="22"/>
                <w:lang w:val="ru-RU" w:eastAsia="en-US"/>
              </w:rPr>
              <w:t>Нормативная правовая база ОУ, план работы с педагогическими кадрами и др.</w:t>
            </w:r>
          </w:p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543" w:type="dxa"/>
            <w:gridSpan w:val="7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Укомплектованность учреждения кадрами, их соответствие квалификационным требованиям: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100% укомплектованность учреждения;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доля работников, имеющих высшее профессиональное образование 80% и более;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наличие нормативной правовой базы в соответствии с законодательством по стимулирующим выплатам;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наличие плана работы с педагогическими кадрами;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наличие вакансий;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наличие информации о количестве уволенных и принятых работников за последний год, основание увольнения (текучесть кадров);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отсутствие текучести кадров</w:t>
            </w: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3</w:t>
            </w: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5</w:t>
            </w: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7</w:t>
            </w:r>
          </w:p>
        </w:tc>
      </w:tr>
      <w:tr w:rsidR="00491C4E" w:rsidRPr="00491C4E" w:rsidTr="00491C4E">
        <w:trPr>
          <w:trHeight w:val="258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543" w:type="dxa"/>
            <w:gridSpan w:val="7"/>
            <w:vMerge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3686" w:type="dxa"/>
            <w:gridSpan w:val="10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Баллы не суммируются</w:t>
            </w:r>
          </w:p>
        </w:tc>
      </w:tr>
      <w:tr w:rsidR="00491C4E" w:rsidRPr="00491C4E" w:rsidTr="00491C4E">
        <w:trPr>
          <w:trHeight w:val="3817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543" w:type="dxa"/>
            <w:gridSpan w:val="7"/>
            <w:vMerge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  <w:t>Наличие замечаний  по всем индикаторам</w:t>
            </w: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  <w:t>Наличие замечаний по отдельным индикаторам</w:t>
            </w: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  <w:t>Отсутствие замечаний</w:t>
            </w:r>
          </w:p>
        </w:tc>
      </w:tr>
      <w:tr w:rsidR="00491C4E" w:rsidRPr="00491C4E" w:rsidTr="00491C4E">
        <w:trPr>
          <w:trHeight w:val="1134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543" w:type="dxa"/>
            <w:gridSpan w:val="7"/>
            <w:vMerge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</w:p>
        </w:tc>
      </w:tr>
      <w:tr w:rsidR="00491C4E" w:rsidRPr="00491C4E" w:rsidTr="00491C4E">
        <w:tc>
          <w:tcPr>
            <w:tcW w:w="11199" w:type="dxa"/>
            <w:gridSpan w:val="24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Критерии 2.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i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Cs w:val="24"/>
                <w:lang w:val="ru-RU" w:eastAsia="en-US"/>
              </w:rPr>
              <w:t>«Эффективность управленческой деятельности»</w:t>
            </w:r>
          </w:p>
        </w:tc>
      </w:tr>
      <w:tr w:rsidR="00491C4E" w:rsidRPr="005265F7" w:rsidTr="00491C4E">
        <w:trPr>
          <w:trHeight w:val="977"/>
        </w:trPr>
        <w:tc>
          <w:tcPr>
            <w:tcW w:w="709" w:type="dxa"/>
            <w:gridSpan w:val="2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№ п/п</w:t>
            </w:r>
          </w:p>
        </w:tc>
        <w:tc>
          <w:tcPr>
            <w:tcW w:w="2127" w:type="dxa"/>
            <w:gridSpan w:val="2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Показатели</w:t>
            </w:r>
          </w:p>
        </w:tc>
        <w:tc>
          <w:tcPr>
            <w:tcW w:w="1559" w:type="dxa"/>
            <w:gridSpan w:val="4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 w:val="20"/>
                <w:lang w:val="ru-RU"/>
              </w:rPr>
            </w:pPr>
            <w:proofErr w:type="spellStart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Подтвержд</w:t>
            </w:r>
            <w:proofErr w:type="spellEnd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. документы</w:t>
            </w:r>
          </w:p>
        </w:tc>
        <w:tc>
          <w:tcPr>
            <w:tcW w:w="3118" w:type="dxa"/>
            <w:gridSpan w:val="6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b/>
                <w:bCs/>
                <w:szCs w:val="24"/>
                <w:lang w:val="ru-RU"/>
              </w:rPr>
            </w:pPr>
            <w:r w:rsidRPr="00491C4E">
              <w:rPr>
                <w:b/>
                <w:bCs/>
                <w:szCs w:val="24"/>
                <w:lang w:val="ru-RU"/>
              </w:rPr>
              <w:t>Индикаторы</w:t>
            </w:r>
          </w:p>
        </w:tc>
        <w:tc>
          <w:tcPr>
            <w:tcW w:w="3686" w:type="dxa"/>
            <w:gridSpan w:val="10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Количество баллов по каждому показателю</w:t>
            </w:r>
          </w:p>
        </w:tc>
      </w:tr>
      <w:tr w:rsidR="00491C4E" w:rsidRPr="00491C4E" w:rsidTr="00491C4E">
        <w:trPr>
          <w:trHeight w:val="421"/>
        </w:trPr>
        <w:tc>
          <w:tcPr>
            <w:tcW w:w="709" w:type="dxa"/>
            <w:gridSpan w:val="2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2.1</w:t>
            </w:r>
          </w:p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Исполнительская дисциплина</w:t>
            </w:r>
          </w:p>
        </w:tc>
        <w:tc>
          <w:tcPr>
            <w:tcW w:w="1559" w:type="dxa"/>
            <w:gridSpan w:val="4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22"/>
                <w:szCs w:val="22"/>
                <w:lang w:val="ru-RU" w:eastAsia="en-US"/>
              </w:rPr>
              <w:t>Пакет документов</w:t>
            </w:r>
          </w:p>
        </w:tc>
        <w:tc>
          <w:tcPr>
            <w:tcW w:w="3118" w:type="dxa"/>
            <w:gridSpan w:val="6"/>
            <w:vMerge w:val="restart"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 xml:space="preserve">Своевременность внесения изменений в правоустанавливающие, локальные нормативные </w:t>
            </w: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lastRenderedPageBreak/>
              <w:t>правовые документы;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своевременное представление требуемой информации в вышестоящие органы управления (статистические и иные отчеты, аналитическая информация и др.)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своевременное и качественное исполнение документов: приказов, распоряжений, актов, коллективного договора;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своевременное исполнение предписаний, актов контролирующих и надзорных органов;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своевременное оформление трудовых книжек;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своевременное оформление личных дел</w:t>
            </w: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lastRenderedPageBreak/>
              <w:t>5</w:t>
            </w: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7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10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491C4E" w:rsidTr="00491C4E">
        <w:trPr>
          <w:trHeight w:val="312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118" w:type="dxa"/>
            <w:gridSpan w:val="6"/>
            <w:vMerge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3686" w:type="dxa"/>
            <w:gridSpan w:val="10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lastRenderedPageBreak/>
              <w:t>Баллы не суммируются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491C4E" w:rsidTr="00491C4E">
        <w:trPr>
          <w:trHeight w:val="944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118" w:type="dxa"/>
            <w:gridSpan w:val="6"/>
            <w:vMerge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t>Наличие замечаний  по всем индикаторам</w:t>
            </w: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t>Наличие замечаний по отдельным индикаторам</w:t>
            </w: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t>Отсутствие замечаний</w:t>
            </w:r>
          </w:p>
        </w:tc>
      </w:tr>
      <w:tr w:rsidR="00491C4E" w:rsidRPr="00491C4E" w:rsidTr="00491C4E">
        <w:trPr>
          <w:trHeight w:val="827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118" w:type="dxa"/>
            <w:gridSpan w:val="6"/>
            <w:vMerge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</w:tr>
      <w:tr w:rsidR="00491C4E" w:rsidRPr="005265F7" w:rsidTr="00491C4E">
        <w:trPr>
          <w:trHeight w:val="623"/>
        </w:trPr>
        <w:tc>
          <w:tcPr>
            <w:tcW w:w="709" w:type="dxa"/>
            <w:gridSpan w:val="2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№ п/п</w:t>
            </w:r>
          </w:p>
        </w:tc>
        <w:tc>
          <w:tcPr>
            <w:tcW w:w="2127" w:type="dxa"/>
            <w:gridSpan w:val="2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Показатели</w:t>
            </w:r>
          </w:p>
        </w:tc>
        <w:tc>
          <w:tcPr>
            <w:tcW w:w="1559" w:type="dxa"/>
            <w:gridSpan w:val="4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 w:val="20"/>
                <w:lang w:val="ru-RU"/>
              </w:rPr>
            </w:pPr>
            <w:proofErr w:type="spellStart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Подтвержд</w:t>
            </w:r>
            <w:proofErr w:type="spellEnd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. документы</w:t>
            </w:r>
          </w:p>
        </w:tc>
        <w:tc>
          <w:tcPr>
            <w:tcW w:w="3118" w:type="dxa"/>
            <w:gridSpan w:val="6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b/>
                <w:bCs/>
                <w:szCs w:val="24"/>
                <w:lang w:val="ru-RU"/>
              </w:rPr>
            </w:pPr>
            <w:r w:rsidRPr="00491C4E">
              <w:rPr>
                <w:b/>
                <w:bCs/>
                <w:szCs w:val="24"/>
                <w:lang w:val="ru-RU"/>
              </w:rPr>
              <w:t>Индикаторы</w:t>
            </w:r>
          </w:p>
        </w:tc>
        <w:tc>
          <w:tcPr>
            <w:tcW w:w="3686" w:type="dxa"/>
            <w:gridSpan w:val="10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Количество баллов по каждому показателю</w:t>
            </w:r>
          </w:p>
        </w:tc>
      </w:tr>
      <w:tr w:rsidR="00491C4E" w:rsidRPr="00491C4E" w:rsidTr="00491C4E">
        <w:trPr>
          <w:trHeight w:val="274"/>
        </w:trPr>
        <w:tc>
          <w:tcPr>
            <w:tcW w:w="709" w:type="dxa"/>
            <w:gridSpan w:val="2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2.2</w:t>
            </w:r>
          </w:p>
        </w:tc>
        <w:tc>
          <w:tcPr>
            <w:tcW w:w="2127" w:type="dxa"/>
            <w:gridSpan w:val="2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Обеспечение государственно-общественного характера управления в учреждении</w:t>
            </w:r>
          </w:p>
        </w:tc>
        <w:tc>
          <w:tcPr>
            <w:tcW w:w="1559" w:type="dxa"/>
            <w:gridSpan w:val="4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rPr>
                <w:rFonts w:eastAsia="Arial Unicode MS"/>
                <w:i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20"/>
                <w:lang w:val="ru-RU" w:eastAsia="en-US"/>
              </w:rPr>
              <w:t xml:space="preserve">Сайт и другие подтверждающие документы </w:t>
            </w:r>
          </w:p>
        </w:tc>
        <w:tc>
          <w:tcPr>
            <w:tcW w:w="3118" w:type="dxa"/>
            <w:gridSpan w:val="6"/>
            <w:vMerge w:val="restart"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Создан и успешно функционирует сайт;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наличие органов самоуправления;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наличие попечительского совета, управляющего совета</w:t>
            </w: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3</w:t>
            </w: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4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5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491C4E" w:rsidTr="00491C4E">
        <w:trPr>
          <w:trHeight w:val="274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20"/>
                <w:lang w:val="ru-RU" w:eastAsia="en-US"/>
              </w:rPr>
            </w:pPr>
          </w:p>
        </w:tc>
        <w:tc>
          <w:tcPr>
            <w:tcW w:w="3118" w:type="dxa"/>
            <w:gridSpan w:val="6"/>
            <w:vMerge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3686" w:type="dxa"/>
            <w:gridSpan w:val="10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Баллы не суммируются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491C4E" w:rsidTr="00491C4E">
        <w:trPr>
          <w:trHeight w:val="747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118" w:type="dxa"/>
            <w:gridSpan w:val="6"/>
            <w:vMerge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t>Наличие замечаний  по всем индикаторам</w:t>
            </w: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t>Наличие замечаний по отдельным индикаторам</w:t>
            </w: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t>Отсутствие замечаний</w:t>
            </w:r>
          </w:p>
        </w:tc>
      </w:tr>
      <w:tr w:rsidR="00491C4E" w:rsidRPr="00491C4E" w:rsidTr="00491C4E">
        <w:trPr>
          <w:trHeight w:val="1030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118" w:type="dxa"/>
            <w:gridSpan w:val="6"/>
            <w:vMerge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</w:tr>
      <w:tr w:rsidR="00491C4E" w:rsidRPr="005265F7" w:rsidTr="00491C4E">
        <w:trPr>
          <w:trHeight w:val="962"/>
        </w:trPr>
        <w:tc>
          <w:tcPr>
            <w:tcW w:w="709" w:type="dxa"/>
            <w:gridSpan w:val="2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№ п/п</w:t>
            </w:r>
          </w:p>
        </w:tc>
        <w:tc>
          <w:tcPr>
            <w:tcW w:w="2127" w:type="dxa"/>
            <w:gridSpan w:val="2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Показатели</w:t>
            </w:r>
          </w:p>
        </w:tc>
        <w:tc>
          <w:tcPr>
            <w:tcW w:w="1559" w:type="dxa"/>
            <w:gridSpan w:val="4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 w:val="20"/>
                <w:lang w:val="ru-RU"/>
              </w:rPr>
            </w:pPr>
            <w:proofErr w:type="spellStart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Подтвержд</w:t>
            </w:r>
            <w:proofErr w:type="spellEnd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. документы</w:t>
            </w:r>
          </w:p>
        </w:tc>
        <w:tc>
          <w:tcPr>
            <w:tcW w:w="3118" w:type="dxa"/>
            <w:gridSpan w:val="6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b/>
                <w:bCs/>
                <w:szCs w:val="24"/>
                <w:lang w:val="ru-RU"/>
              </w:rPr>
            </w:pPr>
            <w:r w:rsidRPr="00491C4E">
              <w:rPr>
                <w:b/>
                <w:bCs/>
                <w:szCs w:val="24"/>
                <w:lang w:val="ru-RU"/>
              </w:rPr>
              <w:t>Индикаторы</w:t>
            </w:r>
          </w:p>
        </w:tc>
        <w:tc>
          <w:tcPr>
            <w:tcW w:w="3686" w:type="dxa"/>
            <w:gridSpan w:val="10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Количество баллов по каждому показателю</w:t>
            </w:r>
          </w:p>
        </w:tc>
      </w:tr>
      <w:tr w:rsidR="00491C4E" w:rsidRPr="00491C4E" w:rsidTr="00491C4E">
        <w:trPr>
          <w:trHeight w:val="285"/>
        </w:trPr>
        <w:tc>
          <w:tcPr>
            <w:tcW w:w="709" w:type="dxa"/>
            <w:gridSpan w:val="2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2.3</w:t>
            </w:r>
          </w:p>
        </w:tc>
        <w:tc>
          <w:tcPr>
            <w:tcW w:w="2127" w:type="dxa"/>
            <w:gridSpan w:val="2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Обеспечение благоприятного морально-психологического климата в коллективе образовательного учреждения</w:t>
            </w:r>
          </w:p>
        </w:tc>
        <w:tc>
          <w:tcPr>
            <w:tcW w:w="1559" w:type="dxa"/>
            <w:gridSpan w:val="4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t>Наличие  пакета документов (протоколов, журнала обращения граждан и др.)</w:t>
            </w:r>
          </w:p>
        </w:tc>
        <w:tc>
          <w:tcPr>
            <w:tcW w:w="3118" w:type="dxa"/>
            <w:gridSpan w:val="6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Благоприятные взаимоотношения между участниками образовательного процесса: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jc w:val="both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 xml:space="preserve">отсутствие конфликтных ситуаций между участниками образовательного процесса, 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jc w:val="both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 xml:space="preserve">отсутствие обоснованных жалоб и обращений родителей и педагогических </w:t>
            </w: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lastRenderedPageBreak/>
              <w:t>работников на деятельность руководителя ГОУ;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jc w:val="both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отсутствие обоснованных жалоб со стороны родителей (законных представителей)</w:t>
            </w: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lastRenderedPageBreak/>
              <w:t>3</w:t>
            </w: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4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5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491C4E" w:rsidTr="00491C4E">
        <w:trPr>
          <w:trHeight w:val="441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118" w:type="dxa"/>
            <w:gridSpan w:val="6"/>
            <w:vMerge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3686" w:type="dxa"/>
            <w:gridSpan w:val="10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Баллы не суммируются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491C4E" w:rsidTr="00491C4E">
        <w:trPr>
          <w:trHeight w:val="1009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118" w:type="dxa"/>
            <w:gridSpan w:val="6"/>
            <w:vMerge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t>Наличие замечаний  по всем индикаторам</w:t>
            </w: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t>Наличие замечаний по отдельным индикаторам</w:t>
            </w: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t>Отсутствие замечаний</w:t>
            </w:r>
          </w:p>
        </w:tc>
      </w:tr>
      <w:tr w:rsidR="00491C4E" w:rsidRPr="00491C4E" w:rsidTr="00491C4E">
        <w:trPr>
          <w:trHeight w:val="1124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118" w:type="dxa"/>
            <w:gridSpan w:val="6"/>
            <w:vMerge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</w:p>
        </w:tc>
      </w:tr>
      <w:tr w:rsidR="00491C4E" w:rsidRPr="005265F7" w:rsidTr="00491C4E">
        <w:trPr>
          <w:trHeight w:val="1414"/>
        </w:trPr>
        <w:tc>
          <w:tcPr>
            <w:tcW w:w="709" w:type="dxa"/>
            <w:gridSpan w:val="2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lastRenderedPageBreak/>
              <w:t>№ п/п</w:t>
            </w:r>
          </w:p>
        </w:tc>
        <w:tc>
          <w:tcPr>
            <w:tcW w:w="2127" w:type="dxa"/>
            <w:gridSpan w:val="2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Показатели</w:t>
            </w:r>
          </w:p>
        </w:tc>
        <w:tc>
          <w:tcPr>
            <w:tcW w:w="1559" w:type="dxa"/>
            <w:gridSpan w:val="4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 w:val="20"/>
                <w:lang w:val="ru-RU"/>
              </w:rPr>
            </w:pPr>
            <w:proofErr w:type="spellStart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Подтвержд</w:t>
            </w:r>
            <w:proofErr w:type="spellEnd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. документы</w:t>
            </w:r>
          </w:p>
        </w:tc>
        <w:tc>
          <w:tcPr>
            <w:tcW w:w="3118" w:type="dxa"/>
            <w:gridSpan w:val="6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b/>
                <w:bCs/>
                <w:szCs w:val="24"/>
                <w:lang w:val="ru-RU"/>
              </w:rPr>
            </w:pPr>
            <w:r w:rsidRPr="00491C4E">
              <w:rPr>
                <w:b/>
                <w:bCs/>
                <w:szCs w:val="24"/>
                <w:lang w:val="ru-RU"/>
              </w:rPr>
              <w:t>Индикаторы</w:t>
            </w:r>
          </w:p>
        </w:tc>
        <w:tc>
          <w:tcPr>
            <w:tcW w:w="3686" w:type="dxa"/>
            <w:gridSpan w:val="10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Количество баллов по каждому показателю</w:t>
            </w:r>
          </w:p>
        </w:tc>
      </w:tr>
      <w:tr w:rsidR="00491C4E" w:rsidRPr="00491C4E" w:rsidTr="00491C4E">
        <w:trPr>
          <w:trHeight w:val="231"/>
        </w:trPr>
        <w:tc>
          <w:tcPr>
            <w:tcW w:w="709" w:type="dxa"/>
            <w:gridSpan w:val="2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2.4</w:t>
            </w:r>
          </w:p>
        </w:tc>
        <w:tc>
          <w:tcPr>
            <w:tcW w:w="2127" w:type="dxa"/>
            <w:gridSpan w:val="2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Достижения образовательного учреждения</w:t>
            </w:r>
          </w:p>
        </w:tc>
        <w:tc>
          <w:tcPr>
            <w:tcW w:w="1559" w:type="dxa"/>
            <w:gridSpan w:val="4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i/>
                <w:iCs/>
                <w:kern w:val="1"/>
                <w:sz w:val="20"/>
                <w:lang w:val="ru-RU" w:eastAsia="en-US"/>
              </w:rPr>
              <w:t>Наличие грамот, дипломов, выписок из приказов</w:t>
            </w:r>
          </w:p>
        </w:tc>
        <w:tc>
          <w:tcPr>
            <w:tcW w:w="3118" w:type="dxa"/>
            <w:gridSpan w:val="6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Наличие достижений в различных конкурсах: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участие  педагогического, детского коллективов  в конкурсах, конференциях, форумах, соревнованиях и других общественно значимых мероприятиях;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наличие достижений                 (различного уровня: зонального, регионального, федерального, международного)</w:t>
            </w: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3</w:t>
            </w: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4</w:t>
            </w: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5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</w:p>
        </w:tc>
      </w:tr>
      <w:tr w:rsidR="00491C4E" w:rsidRPr="00491C4E" w:rsidTr="00491C4E">
        <w:trPr>
          <w:trHeight w:val="231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iCs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118" w:type="dxa"/>
            <w:gridSpan w:val="6"/>
            <w:vMerge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3686" w:type="dxa"/>
            <w:gridSpan w:val="10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Баллы  суммируются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</w:p>
        </w:tc>
      </w:tr>
      <w:tr w:rsidR="00491C4E" w:rsidRPr="00491C4E" w:rsidTr="00491C4E">
        <w:trPr>
          <w:trHeight w:val="940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iCs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118" w:type="dxa"/>
            <w:gridSpan w:val="6"/>
            <w:vMerge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20"/>
                <w:lang w:val="ru-RU" w:eastAsia="en-US"/>
              </w:rPr>
              <w:t>Зональный уровень</w:t>
            </w: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20"/>
                <w:lang w:val="ru-RU" w:eastAsia="en-US"/>
              </w:rPr>
              <w:t>Региональный уровень</w:t>
            </w: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  <w:t>Федеральный/Международный уровни</w:t>
            </w:r>
          </w:p>
        </w:tc>
      </w:tr>
      <w:tr w:rsidR="00491C4E" w:rsidRPr="00491C4E" w:rsidTr="00491C4E">
        <w:trPr>
          <w:trHeight w:val="1198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iCs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118" w:type="dxa"/>
            <w:gridSpan w:val="6"/>
            <w:vMerge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</w:p>
        </w:tc>
      </w:tr>
      <w:tr w:rsidR="00491C4E" w:rsidRPr="005265F7" w:rsidTr="00491C4E">
        <w:trPr>
          <w:trHeight w:val="1414"/>
        </w:trPr>
        <w:tc>
          <w:tcPr>
            <w:tcW w:w="709" w:type="dxa"/>
            <w:gridSpan w:val="2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№ п/п</w:t>
            </w:r>
          </w:p>
        </w:tc>
        <w:tc>
          <w:tcPr>
            <w:tcW w:w="2127" w:type="dxa"/>
            <w:gridSpan w:val="2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Показатели</w:t>
            </w:r>
          </w:p>
        </w:tc>
        <w:tc>
          <w:tcPr>
            <w:tcW w:w="1559" w:type="dxa"/>
            <w:gridSpan w:val="4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 w:val="20"/>
                <w:lang w:val="ru-RU"/>
              </w:rPr>
            </w:pPr>
            <w:proofErr w:type="spellStart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Подтвержд</w:t>
            </w:r>
            <w:proofErr w:type="spellEnd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. документы</w:t>
            </w:r>
          </w:p>
        </w:tc>
        <w:tc>
          <w:tcPr>
            <w:tcW w:w="3118" w:type="dxa"/>
            <w:gridSpan w:val="6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b/>
                <w:bCs/>
                <w:szCs w:val="24"/>
                <w:lang w:val="ru-RU"/>
              </w:rPr>
            </w:pPr>
            <w:r w:rsidRPr="00491C4E">
              <w:rPr>
                <w:b/>
                <w:bCs/>
                <w:szCs w:val="24"/>
                <w:lang w:val="ru-RU"/>
              </w:rPr>
              <w:t>Индикаторы</w:t>
            </w:r>
          </w:p>
        </w:tc>
        <w:tc>
          <w:tcPr>
            <w:tcW w:w="3686" w:type="dxa"/>
            <w:gridSpan w:val="10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Количество баллов по каждому показателю</w:t>
            </w:r>
          </w:p>
        </w:tc>
      </w:tr>
      <w:tr w:rsidR="00491C4E" w:rsidRPr="00491C4E" w:rsidTr="00491C4E">
        <w:trPr>
          <w:trHeight w:val="192"/>
        </w:trPr>
        <w:tc>
          <w:tcPr>
            <w:tcW w:w="709" w:type="dxa"/>
            <w:gridSpan w:val="2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2.5</w:t>
            </w:r>
          </w:p>
        </w:tc>
        <w:tc>
          <w:tcPr>
            <w:tcW w:w="2127" w:type="dxa"/>
            <w:gridSpan w:val="2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Применение ИКТ в управленческой деятельности</w:t>
            </w:r>
          </w:p>
        </w:tc>
        <w:tc>
          <w:tcPr>
            <w:tcW w:w="1559" w:type="dxa"/>
            <w:gridSpan w:val="4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  <w:t>Расписание занятий, алфавитная книга, электронный журнал и др.</w:t>
            </w:r>
          </w:p>
        </w:tc>
        <w:tc>
          <w:tcPr>
            <w:tcW w:w="3118" w:type="dxa"/>
            <w:gridSpan w:val="6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Наличие и эффективное использование информационных коммуникационных технологий в управленческой деятельности: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 xml:space="preserve">эл. система «Барс», 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расписание НОД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 xml:space="preserve">алфавитная книга, 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электронный журнал,</w:t>
            </w:r>
          </w:p>
          <w:p w:rsid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и т.д.</w:t>
            </w:r>
          </w:p>
          <w:p w:rsidR="002E5D77" w:rsidRDefault="002E5D77" w:rsidP="002E5D77">
            <w:pPr>
              <w:widowControl w:val="0"/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  <w:p w:rsidR="002E5D77" w:rsidRPr="00491C4E" w:rsidRDefault="002E5D77" w:rsidP="002E5D77">
            <w:pPr>
              <w:widowControl w:val="0"/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7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491C4E" w:rsidTr="00491C4E">
        <w:trPr>
          <w:trHeight w:val="192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118" w:type="dxa"/>
            <w:gridSpan w:val="6"/>
            <w:vMerge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3686" w:type="dxa"/>
            <w:gridSpan w:val="10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Баллы не суммируются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5265F7" w:rsidTr="00491C4E">
        <w:trPr>
          <w:trHeight w:val="1100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118" w:type="dxa"/>
            <w:gridSpan w:val="6"/>
            <w:vMerge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  <w:t>ИКТ  не используется</w:t>
            </w: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  <w:t>ИКТ используется частично</w:t>
            </w: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  <w:t>ИКТ используется в полном объеме</w:t>
            </w:r>
          </w:p>
        </w:tc>
      </w:tr>
      <w:tr w:rsidR="00491C4E" w:rsidRPr="005265F7" w:rsidTr="00491C4E">
        <w:trPr>
          <w:trHeight w:val="767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118" w:type="dxa"/>
            <w:gridSpan w:val="6"/>
            <w:vMerge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</w:p>
        </w:tc>
      </w:tr>
      <w:tr w:rsidR="00491C4E" w:rsidRPr="005265F7" w:rsidTr="00491C4E">
        <w:trPr>
          <w:trHeight w:val="1048"/>
        </w:trPr>
        <w:tc>
          <w:tcPr>
            <w:tcW w:w="709" w:type="dxa"/>
            <w:gridSpan w:val="2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 xml:space="preserve">№ </w:t>
            </w:r>
            <w:proofErr w:type="gramStart"/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</w:t>
            </w:r>
            <w:proofErr w:type="gramEnd"/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/п</w:t>
            </w:r>
          </w:p>
        </w:tc>
        <w:tc>
          <w:tcPr>
            <w:tcW w:w="2127" w:type="dxa"/>
            <w:gridSpan w:val="2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Показатели</w:t>
            </w:r>
          </w:p>
        </w:tc>
        <w:tc>
          <w:tcPr>
            <w:tcW w:w="1559" w:type="dxa"/>
            <w:gridSpan w:val="4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 w:val="20"/>
                <w:lang w:val="ru-RU"/>
              </w:rPr>
            </w:pPr>
            <w:proofErr w:type="spellStart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Подтвержд</w:t>
            </w:r>
            <w:proofErr w:type="spellEnd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. документы</w:t>
            </w:r>
          </w:p>
        </w:tc>
        <w:tc>
          <w:tcPr>
            <w:tcW w:w="3118" w:type="dxa"/>
            <w:gridSpan w:val="6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b/>
                <w:bCs/>
                <w:szCs w:val="24"/>
                <w:lang w:val="ru-RU"/>
              </w:rPr>
            </w:pPr>
            <w:r w:rsidRPr="00491C4E">
              <w:rPr>
                <w:b/>
                <w:bCs/>
                <w:szCs w:val="24"/>
                <w:lang w:val="ru-RU"/>
              </w:rPr>
              <w:t>Индикаторы</w:t>
            </w:r>
          </w:p>
        </w:tc>
        <w:tc>
          <w:tcPr>
            <w:tcW w:w="3686" w:type="dxa"/>
            <w:gridSpan w:val="10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Количество баллов по каждому показателю</w:t>
            </w:r>
          </w:p>
        </w:tc>
      </w:tr>
      <w:tr w:rsidR="00491C4E" w:rsidRPr="00491C4E" w:rsidTr="00491C4E">
        <w:trPr>
          <w:trHeight w:val="303"/>
        </w:trPr>
        <w:tc>
          <w:tcPr>
            <w:tcW w:w="709" w:type="dxa"/>
            <w:gridSpan w:val="2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2.6</w:t>
            </w:r>
          </w:p>
        </w:tc>
        <w:tc>
          <w:tcPr>
            <w:tcW w:w="2127" w:type="dxa"/>
            <w:gridSpan w:val="2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 xml:space="preserve">Реализация различных инновационных </w:t>
            </w: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lastRenderedPageBreak/>
              <w:t xml:space="preserve">программ </w:t>
            </w:r>
          </w:p>
        </w:tc>
        <w:tc>
          <w:tcPr>
            <w:tcW w:w="1559" w:type="dxa"/>
            <w:gridSpan w:val="4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lastRenderedPageBreak/>
              <w:t xml:space="preserve">Договоры о сотрудничестве с научными, образовательными </w:t>
            </w:r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lastRenderedPageBreak/>
              <w:t>учреждениями и др.; концепция, программа, положение и др.</w:t>
            </w:r>
          </w:p>
        </w:tc>
        <w:tc>
          <w:tcPr>
            <w:tcW w:w="3118" w:type="dxa"/>
            <w:gridSpan w:val="6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lastRenderedPageBreak/>
              <w:t xml:space="preserve">Образовательная организация: 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реализует программу развития ОУ;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lastRenderedPageBreak/>
              <w:t>принимает участие в реализации областных целевых программ;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принимает участие в реализации экспериментальных программ и других программ</w:t>
            </w: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lastRenderedPageBreak/>
              <w:t>5</w:t>
            </w: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10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491C4E" w:rsidTr="00491C4E">
        <w:trPr>
          <w:trHeight w:val="303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118" w:type="dxa"/>
            <w:gridSpan w:val="6"/>
            <w:vMerge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3686" w:type="dxa"/>
            <w:gridSpan w:val="10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Баллы не суммируются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5265F7" w:rsidTr="00491C4E">
        <w:trPr>
          <w:trHeight w:val="1641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118" w:type="dxa"/>
            <w:gridSpan w:val="6"/>
            <w:vMerge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  <w:t>Реализация одного индикатора в полном объеме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  <w:t>Реализация двух индикаторов в полном объеме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  <w:t>Реализация всех индикаторов в полном объеме</w:t>
            </w:r>
          </w:p>
        </w:tc>
      </w:tr>
      <w:tr w:rsidR="00491C4E" w:rsidRPr="005265F7" w:rsidTr="00491C4E">
        <w:trPr>
          <w:trHeight w:val="180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118" w:type="dxa"/>
            <w:gridSpan w:val="6"/>
            <w:vMerge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</w:p>
        </w:tc>
      </w:tr>
      <w:tr w:rsidR="00491C4E" w:rsidRPr="005265F7" w:rsidTr="00491C4E">
        <w:tc>
          <w:tcPr>
            <w:tcW w:w="11199" w:type="dxa"/>
            <w:gridSpan w:val="24"/>
          </w:tcPr>
          <w:p w:rsidR="00491C4E" w:rsidRPr="00491C4E" w:rsidRDefault="00491C4E" w:rsidP="00491C4E">
            <w:pPr>
              <w:keepNext/>
              <w:keepLines/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Критерий 3.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i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Cs w:val="24"/>
                <w:lang w:val="ru-RU" w:eastAsia="en-US"/>
              </w:rPr>
              <w:t>«Создание условий для сохранения здоровья обучающихся»</w:t>
            </w:r>
          </w:p>
        </w:tc>
      </w:tr>
      <w:tr w:rsidR="00491C4E" w:rsidRPr="005265F7" w:rsidTr="00491C4E">
        <w:tc>
          <w:tcPr>
            <w:tcW w:w="709" w:type="dxa"/>
            <w:gridSpan w:val="2"/>
            <w:vAlign w:val="center"/>
          </w:tcPr>
          <w:p w:rsidR="00491C4E" w:rsidRPr="00491C4E" w:rsidRDefault="00491C4E" w:rsidP="00491C4E">
            <w:pPr>
              <w:keepNext/>
              <w:keepLines/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 xml:space="preserve">№ </w:t>
            </w:r>
            <w:proofErr w:type="gramStart"/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</w:t>
            </w:r>
            <w:proofErr w:type="gramEnd"/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/п</w:t>
            </w:r>
          </w:p>
        </w:tc>
        <w:tc>
          <w:tcPr>
            <w:tcW w:w="1843" w:type="dxa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Показатели</w:t>
            </w:r>
          </w:p>
        </w:tc>
        <w:tc>
          <w:tcPr>
            <w:tcW w:w="1418" w:type="dxa"/>
            <w:gridSpan w:val="4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 w:val="20"/>
                <w:lang w:val="ru-RU"/>
              </w:rPr>
            </w:pPr>
            <w:proofErr w:type="spellStart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Подтвержд</w:t>
            </w:r>
            <w:proofErr w:type="spellEnd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. документы</w:t>
            </w:r>
          </w:p>
        </w:tc>
        <w:tc>
          <w:tcPr>
            <w:tcW w:w="3543" w:type="dxa"/>
            <w:gridSpan w:val="7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b/>
                <w:bCs/>
                <w:szCs w:val="24"/>
                <w:lang w:val="ru-RU"/>
              </w:rPr>
            </w:pPr>
            <w:r w:rsidRPr="00491C4E">
              <w:rPr>
                <w:b/>
                <w:bCs/>
                <w:szCs w:val="24"/>
                <w:lang w:val="ru-RU"/>
              </w:rPr>
              <w:t>Индикаторы</w:t>
            </w:r>
          </w:p>
        </w:tc>
        <w:tc>
          <w:tcPr>
            <w:tcW w:w="3686" w:type="dxa"/>
            <w:gridSpan w:val="10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Количество баллов по каждому показателю</w:t>
            </w:r>
          </w:p>
        </w:tc>
      </w:tr>
      <w:tr w:rsidR="00491C4E" w:rsidRPr="00491C4E" w:rsidTr="00491C4E">
        <w:trPr>
          <w:trHeight w:val="190"/>
        </w:trPr>
        <w:tc>
          <w:tcPr>
            <w:tcW w:w="709" w:type="dxa"/>
            <w:gridSpan w:val="2"/>
            <w:vMerge w:val="restart"/>
          </w:tcPr>
          <w:p w:rsidR="00491C4E" w:rsidRPr="00491C4E" w:rsidRDefault="00491C4E" w:rsidP="00491C4E">
            <w:pPr>
              <w:keepNext/>
              <w:keepLines/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3.1</w:t>
            </w:r>
          </w:p>
        </w:tc>
        <w:tc>
          <w:tcPr>
            <w:tcW w:w="1843" w:type="dxa"/>
            <w:vMerge w:val="restart"/>
          </w:tcPr>
          <w:p w:rsidR="00491C4E" w:rsidRPr="00491C4E" w:rsidRDefault="00491C4E" w:rsidP="00491C4E">
            <w:pPr>
              <w:keepNext/>
              <w:keepLines/>
              <w:widowControl w:val="0"/>
              <w:suppressAutoHyphens/>
              <w:spacing w:after="120"/>
              <w:ind w:right="130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Обеспечение условий для охранения здоровья обучающихся</w:t>
            </w:r>
          </w:p>
          <w:p w:rsidR="00491C4E" w:rsidRPr="00491C4E" w:rsidRDefault="00491C4E" w:rsidP="00491C4E">
            <w:pPr>
              <w:keepNext/>
              <w:keepLines/>
              <w:widowControl w:val="0"/>
              <w:suppressAutoHyphens/>
              <w:spacing w:after="120"/>
              <w:ind w:right="13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- проведение профилактических мероприятий, направленных на сохранение и укрепление здоровья обучающихся;</w:t>
            </w:r>
          </w:p>
          <w:p w:rsidR="00491C4E" w:rsidRPr="00491C4E" w:rsidRDefault="00491C4E" w:rsidP="00491C4E">
            <w:pPr>
              <w:keepNext/>
              <w:keepLines/>
              <w:widowControl w:val="0"/>
              <w:suppressAutoHyphens/>
              <w:spacing w:after="120"/>
              <w:ind w:right="130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- посещаемость детей ДОО</w:t>
            </w:r>
          </w:p>
        </w:tc>
        <w:tc>
          <w:tcPr>
            <w:tcW w:w="1418" w:type="dxa"/>
            <w:gridSpan w:val="4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20"/>
                <w:lang w:val="ru-RU" w:eastAsia="en-US"/>
              </w:rPr>
              <w:t>Пакет документов</w:t>
            </w:r>
          </w:p>
        </w:tc>
        <w:tc>
          <w:tcPr>
            <w:tcW w:w="3543" w:type="dxa"/>
            <w:gridSpan w:val="7"/>
            <w:vMerge w:val="restart"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 xml:space="preserve">Наличие целевой программы </w:t>
            </w:r>
            <w:proofErr w:type="spellStart"/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здоровьесбережения</w:t>
            </w:r>
            <w:proofErr w:type="spellEnd"/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 xml:space="preserve"> или раздела в программе развития образовательного учреждения;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положительная динамика охвата обучающихся, занимающихся в спортивных секциях, кружках;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организация отдыха и оздоровления обучающихся;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10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491C4E" w:rsidTr="00491C4E">
        <w:trPr>
          <w:trHeight w:val="190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keepNext/>
              <w:keepLines/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keepNext/>
              <w:keepLines/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3543" w:type="dxa"/>
            <w:gridSpan w:val="7"/>
            <w:vMerge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3686" w:type="dxa"/>
            <w:gridSpan w:val="10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Баллы не суммируются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5265F7" w:rsidTr="00491C4E">
        <w:trPr>
          <w:trHeight w:val="1258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543" w:type="dxa"/>
            <w:gridSpan w:val="7"/>
            <w:vMerge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  <w:t>Реализация двух индикатора в полном объеме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  <w:t>Менее 50%</w:t>
            </w: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  <w:t>Реализация четырех индикаторов в полном объеме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  <w:t>50- 80%%</w:t>
            </w: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  <w:t>Реализация всех индикаторов в полном объеме 80-100%%</w:t>
            </w:r>
          </w:p>
        </w:tc>
      </w:tr>
      <w:tr w:rsidR="00491C4E" w:rsidRPr="005265F7" w:rsidTr="00491C4E">
        <w:trPr>
          <w:trHeight w:val="1292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543" w:type="dxa"/>
            <w:gridSpan w:val="7"/>
            <w:vMerge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</w:p>
        </w:tc>
      </w:tr>
      <w:tr w:rsidR="00491C4E" w:rsidRPr="005265F7" w:rsidTr="00491C4E">
        <w:tc>
          <w:tcPr>
            <w:tcW w:w="709" w:type="dxa"/>
            <w:gridSpan w:val="2"/>
            <w:vAlign w:val="center"/>
          </w:tcPr>
          <w:p w:rsidR="00491C4E" w:rsidRPr="00491C4E" w:rsidRDefault="00491C4E" w:rsidP="00491C4E">
            <w:pPr>
              <w:keepNext/>
              <w:keepLines/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 xml:space="preserve">№ </w:t>
            </w:r>
            <w:proofErr w:type="gramStart"/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</w:t>
            </w:r>
            <w:proofErr w:type="gramEnd"/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/п</w:t>
            </w:r>
          </w:p>
        </w:tc>
        <w:tc>
          <w:tcPr>
            <w:tcW w:w="1843" w:type="dxa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Показатели</w:t>
            </w:r>
          </w:p>
        </w:tc>
        <w:tc>
          <w:tcPr>
            <w:tcW w:w="1418" w:type="dxa"/>
            <w:gridSpan w:val="4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 w:val="20"/>
                <w:lang w:val="ru-RU"/>
              </w:rPr>
            </w:pPr>
            <w:proofErr w:type="spellStart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Подтвержд</w:t>
            </w:r>
            <w:proofErr w:type="spellEnd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. документы</w:t>
            </w:r>
          </w:p>
        </w:tc>
        <w:tc>
          <w:tcPr>
            <w:tcW w:w="3543" w:type="dxa"/>
            <w:gridSpan w:val="7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b/>
                <w:bCs/>
                <w:szCs w:val="24"/>
                <w:lang w:val="ru-RU"/>
              </w:rPr>
            </w:pPr>
            <w:r w:rsidRPr="00491C4E">
              <w:rPr>
                <w:b/>
                <w:bCs/>
                <w:szCs w:val="24"/>
                <w:lang w:val="ru-RU"/>
              </w:rPr>
              <w:t>Индикаторы</w:t>
            </w:r>
          </w:p>
        </w:tc>
        <w:tc>
          <w:tcPr>
            <w:tcW w:w="3686" w:type="dxa"/>
            <w:gridSpan w:val="10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Количество баллов по каждому показателю</w:t>
            </w:r>
          </w:p>
        </w:tc>
      </w:tr>
      <w:tr w:rsidR="00491C4E" w:rsidRPr="00491C4E" w:rsidTr="00491C4E">
        <w:trPr>
          <w:trHeight w:val="190"/>
        </w:trPr>
        <w:tc>
          <w:tcPr>
            <w:tcW w:w="709" w:type="dxa"/>
            <w:gridSpan w:val="2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3.2</w:t>
            </w:r>
          </w:p>
        </w:tc>
        <w:tc>
          <w:tcPr>
            <w:tcW w:w="1843" w:type="dxa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Организация питания</w:t>
            </w:r>
          </w:p>
        </w:tc>
        <w:tc>
          <w:tcPr>
            <w:tcW w:w="1418" w:type="dxa"/>
            <w:gridSpan w:val="4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t>Пакет документов</w:t>
            </w:r>
          </w:p>
        </w:tc>
        <w:tc>
          <w:tcPr>
            <w:tcW w:w="3543" w:type="dxa"/>
            <w:gridSpan w:val="7"/>
            <w:vMerge w:val="restart"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 xml:space="preserve">Наличие оборудованных пищеблоков и столовых в соответствии с требованиями </w:t>
            </w:r>
            <w:proofErr w:type="spellStart"/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САНПиНов</w:t>
            </w:r>
            <w:proofErr w:type="spellEnd"/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 xml:space="preserve">организация  питания в соответствии с требованиями </w:t>
            </w:r>
            <w:proofErr w:type="spellStart"/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САНПиНов</w:t>
            </w:r>
            <w:proofErr w:type="spellEnd"/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выполнение натуральных норм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10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491C4E" w:rsidTr="00491C4E">
        <w:trPr>
          <w:trHeight w:val="190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543" w:type="dxa"/>
            <w:gridSpan w:val="7"/>
            <w:vMerge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3686" w:type="dxa"/>
            <w:gridSpan w:val="10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Баллы не суммируются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491C4E" w:rsidTr="00491C4E">
        <w:trPr>
          <w:trHeight w:val="917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543" w:type="dxa"/>
            <w:gridSpan w:val="7"/>
            <w:vMerge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  <w:t>Наличие замечаний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  <w:t>Наличие частичных замечаний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  <w:t>Без замечаний</w:t>
            </w:r>
          </w:p>
        </w:tc>
      </w:tr>
      <w:tr w:rsidR="00491C4E" w:rsidRPr="00491C4E" w:rsidTr="00491C4E">
        <w:trPr>
          <w:trHeight w:val="219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543" w:type="dxa"/>
            <w:gridSpan w:val="7"/>
            <w:vMerge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</w:p>
        </w:tc>
      </w:tr>
      <w:tr w:rsidR="00491C4E" w:rsidRPr="005265F7" w:rsidTr="00491C4E">
        <w:tc>
          <w:tcPr>
            <w:tcW w:w="11199" w:type="dxa"/>
            <w:gridSpan w:val="24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Критерий 4.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i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Cs w:val="24"/>
                <w:lang w:val="ru-RU" w:eastAsia="en-US"/>
              </w:rPr>
              <w:t>«Результативность образовательной деятельности, освоение обучающимися федеральных государственных образовательных стандартов» ДО</w:t>
            </w:r>
          </w:p>
        </w:tc>
      </w:tr>
      <w:tr w:rsidR="00491C4E" w:rsidRPr="005265F7" w:rsidTr="00491C4E">
        <w:tc>
          <w:tcPr>
            <w:tcW w:w="709" w:type="dxa"/>
            <w:gridSpan w:val="2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 xml:space="preserve">№ </w:t>
            </w:r>
            <w:proofErr w:type="gramStart"/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п</w:t>
            </w:r>
            <w:proofErr w:type="gramEnd"/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/п</w:t>
            </w:r>
          </w:p>
        </w:tc>
        <w:tc>
          <w:tcPr>
            <w:tcW w:w="1843" w:type="dxa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Показатели</w:t>
            </w:r>
          </w:p>
        </w:tc>
        <w:tc>
          <w:tcPr>
            <w:tcW w:w="1418" w:type="dxa"/>
            <w:gridSpan w:val="4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18"/>
                <w:szCs w:val="18"/>
                <w:lang w:val="ru-RU" w:eastAsia="en-US"/>
              </w:rPr>
              <w:t xml:space="preserve">Подтверждающие </w:t>
            </w: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документы</w:t>
            </w:r>
          </w:p>
        </w:tc>
        <w:tc>
          <w:tcPr>
            <w:tcW w:w="7229" w:type="dxa"/>
            <w:gridSpan w:val="17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Количество баллов по каждому показателю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(баллы не суммируются)</w:t>
            </w:r>
          </w:p>
        </w:tc>
      </w:tr>
      <w:tr w:rsidR="00491C4E" w:rsidRPr="00491C4E" w:rsidTr="002E5D77">
        <w:trPr>
          <w:trHeight w:val="1691"/>
        </w:trPr>
        <w:tc>
          <w:tcPr>
            <w:tcW w:w="709" w:type="dxa"/>
            <w:gridSpan w:val="2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4.1.</w:t>
            </w:r>
          </w:p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 w:val="restart"/>
          </w:tcPr>
          <w:p w:rsidR="00491C4E" w:rsidRPr="00491C4E" w:rsidRDefault="00491C4E" w:rsidP="00491C4E">
            <w:pPr>
              <w:autoSpaceDE w:val="0"/>
              <w:snapToGrid w:val="0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ascii="Times New Roman CYR" w:eastAsia="Times New Roman CYR" w:hAnsi="Times New Roman CYR" w:cs="Times New Roman CYR"/>
                <w:b/>
                <w:sz w:val="22"/>
                <w:szCs w:val="22"/>
                <w:lang w:val="ru-RU" w:eastAsia="en-US"/>
              </w:rPr>
              <w:lastRenderedPageBreak/>
              <w:t xml:space="preserve">Целевые ориентиры по ФГОСДО по образовательным программам </w:t>
            </w:r>
          </w:p>
        </w:tc>
        <w:tc>
          <w:tcPr>
            <w:tcW w:w="1418" w:type="dxa"/>
            <w:gridSpan w:val="4"/>
            <w:vMerge w:val="restart"/>
          </w:tcPr>
          <w:p w:rsidR="00491C4E" w:rsidRPr="002E5D77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ascii="Times New Roman CYR" w:eastAsia="Times New Roman CYR" w:hAnsi="Times New Roman CYR" w:cs="Times New Roman CYR"/>
                <w:i/>
                <w:color w:val="000000" w:themeColor="text1"/>
                <w:sz w:val="18"/>
                <w:szCs w:val="18"/>
                <w:lang w:val="ru-RU" w:eastAsia="en-US"/>
              </w:rPr>
            </w:pPr>
            <w:r w:rsidRPr="002E5D77">
              <w:rPr>
                <w:rFonts w:ascii="Times New Roman CYR" w:eastAsia="Times New Roman CYR" w:hAnsi="Times New Roman CYR" w:cs="Times New Roman CYR"/>
                <w:i/>
                <w:color w:val="000000" w:themeColor="text1"/>
                <w:sz w:val="18"/>
                <w:szCs w:val="18"/>
                <w:lang w:val="ru-RU" w:eastAsia="en-US"/>
              </w:rPr>
              <w:t xml:space="preserve">Годовой отчет, диаграммы, графики и др. </w:t>
            </w:r>
          </w:p>
          <w:p w:rsidR="00491C4E" w:rsidRPr="002E5D77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ascii="Times New Roman CYR" w:eastAsia="Times New Roman CYR" w:hAnsi="Times New Roman CYR" w:cs="Times New Roman CYR"/>
                <w:i/>
                <w:color w:val="000000" w:themeColor="text1"/>
                <w:sz w:val="20"/>
                <w:lang w:val="ru-RU" w:eastAsia="en-US"/>
              </w:rPr>
            </w:pPr>
          </w:p>
          <w:p w:rsidR="00491C4E" w:rsidRPr="002E5D77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color w:val="000000" w:themeColor="text1"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1842" w:type="dxa"/>
            <w:gridSpan w:val="4"/>
          </w:tcPr>
          <w:p w:rsidR="00491C4E" w:rsidRDefault="00491C4E" w:rsidP="00491C4E">
            <w:pPr>
              <w:widowControl w:val="0"/>
              <w:suppressAutoHyphens/>
              <w:snapToGrid w:val="0"/>
              <w:jc w:val="center"/>
              <w:rPr>
                <w:b/>
                <w:bCs/>
                <w:color w:val="000000" w:themeColor="text1"/>
                <w:szCs w:val="24"/>
                <w:lang w:val="ru-RU"/>
              </w:rPr>
            </w:pPr>
            <w:r w:rsidRPr="002E5D77">
              <w:rPr>
                <w:b/>
                <w:bCs/>
                <w:color w:val="000000" w:themeColor="text1"/>
                <w:szCs w:val="24"/>
                <w:lang w:val="ru-RU"/>
              </w:rPr>
              <w:t>Индикаторы</w:t>
            </w:r>
          </w:p>
          <w:p w:rsidR="002E5D77" w:rsidRDefault="002E5D77" w:rsidP="00491C4E">
            <w:pPr>
              <w:widowControl w:val="0"/>
              <w:suppressAutoHyphens/>
              <w:snapToGrid w:val="0"/>
              <w:jc w:val="center"/>
              <w:rPr>
                <w:b/>
                <w:bCs/>
                <w:color w:val="000000" w:themeColor="text1"/>
                <w:szCs w:val="24"/>
                <w:lang w:val="ru-RU"/>
              </w:rPr>
            </w:pPr>
          </w:p>
          <w:p w:rsidR="002E5D77" w:rsidRDefault="002E5D77" w:rsidP="00491C4E">
            <w:pPr>
              <w:widowControl w:val="0"/>
              <w:suppressAutoHyphens/>
              <w:snapToGrid w:val="0"/>
              <w:jc w:val="center"/>
              <w:rPr>
                <w:b/>
                <w:bCs/>
                <w:color w:val="000000" w:themeColor="text1"/>
                <w:szCs w:val="24"/>
                <w:lang w:val="ru-RU"/>
              </w:rPr>
            </w:pPr>
          </w:p>
          <w:p w:rsidR="002E5D77" w:rsidRDefault="002E5D77" w:rsidP="00491C4E">
            <w:pPr>
              <w:widowControl w:val="0"/>
              <w:suppressAutoHyphens/>
              <w:snapToGrid w:val="0"/>
              <w:jc w:val="center"/>
              <w:rPr>
                <w:b/>
                <w:bCs/>
                <w:color w:val="000000" w:themeColor="text1"/>
                <w:szCs w:val="24"/>
                <w:lang w:val="ru-RU"/>
              </w:rPr>
            </w:pPr>
          </w:p>
          <w:p w:rsidR="002E5D77" w:rsidRDefault="002E5D77" w:rsidP="00491C4E">
            <w:pPr>
              <w:widowControl w:val="0"/>
              <w:suppressAutoHyphens/>
              <w:snapToGrid w:val="0"/>
              <w:jc w:val="center"/>
              <w:rPr>
                <w:b/>
                <w:bCs/>
                <w:color w:val="000000" w:themeColor="text1"/>
                <w:szCs w:val="24"/>
                <w:lang w:val="ru-RU"/>
              </w:rPr>
            </w:pPr>
          </w:p>
          <w:p w:rsidR="002E5D77" w:rsidRDefault="002E5D77" w:rsidP="00491C4E">
            <w:pPr>
              <w:widowControl w:val="0"/>
              <w:suppressAutoHyphens/>
              <w:snapToGrid w:val="0"/>
              <w:jc w:val="center"/>
              <w:rPr>
                <w:b/>
                <w:bCs/>
                <w:color w:val="000000" w:themeColor="text1"/>
                <w:szCs w:val="24"/>
                <w:lang w:val="ru-RU"/>
              </w:rPr>
            </w:pPr>
          </w:p>
          <w:p w:rsidR="002E5D77" w:rsidRDefault="002E5D77" w:rsidP="00491C4E">
            <w:pPr>
              <w:widowControl w:val="0"/>
              <w:suppressAutoHyphens/>
              <w:snapToGrid w:val="0"/>
              <w:jc w:val="center"/>
              <w:rPr>
                <w:b/>
                <w:bCs/>
                <w:color w:val="000000" w:themeColor="text1"/>
                <w:szCs w:val="24"/>
                <w:lang w:val="ru-RU"/>
              </w:rPr>
            </w:pPr>
          </w:p>
          <w:p w:rsidR="002E5D77" w:rsidRDefault="002E5D77" w:rsidP="00491C4E">
            <w:pPr>
              <w:widowControl w:val="0"/>
              <w:suppressAutoHyphens/>
              <w:snapToGrid w:val="0"/>
              <w:jc w:val="center"/>
              <w:rPr>
                <w:b/>
                <w:bCs/>
                <w:color w:val="000000" w:themeColor="text1"/>
                <w:szCs w:val="24"/>
                <w:lang w:val="ru-RU"/>
              </w:rPr>
            </w:pPr>
          </w:p>
          <w:p w:rsidR="002E5D77" w:rsidRPr="002E5D77" w:rsidRDefault="002E5D77" w:rsidP="002E5D77">
            <w:pPr>
              <w:widowControl w:val="0"/>
              <w:suppressAutoHyphens/>
              <w:snapToGrid w:val="0"/>
              <w:rPr>
                <w:rFonts w:eastAsia="Arial Unicode MS"/>
                <w:b/>
                <w:color w:val="000000" w:themeColor="text1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gridSpan w:val="4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lastRenderedPageBreak/>
              <w:t>1-5</w:t>
            </w:r>
          </w:p>
        </w:tc>
        <w:tc>
          <w:tcPr>
            <w:tcW w:w="1843" w:type="dxa"/>
            <w:gridSpan w:val="7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5-8</w:t>
            </w:r>
          </w:p>
        </w:tc>
        <w:tc>
          <w:tcPr>
            <w:tcW w:w="1701" w:type="dxa"/>
            <w:gridSpan w:val="2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8-10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5265F7" w:rsidTr="00491C4E"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2E5D77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color w:val="000000" w:themeColor="text1"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1842" w:type="dxa"/>
            <w:gridSpan w:val="4"/>
          </w:tcPr>
          <w:p w:rsidR="00491C4E" w:rsidRPr="002E5D77" w:rsidRDefault="00491C4E" w:rsidP="00491C4E">
            <w:pPr>
              <w:widowControl w:val="0"/>
              <w:suppressAutoHyphens/>
              <w:snapToGrid w:val="0"/>
              <w:jc w:val="both"/>
              <w:rPr>
                <w:rFonts w:eastAsia="Arial Unicode MS"/>
                <w:color w:val="000000" w:themeColor="text1"/>
                <w:kern w:val="1"/>
                <w:sz w:val="20"/>
                <w:lang w:val="ru-RU" w:eastAsia="en-US"/>
              </w:rPr>
            </w:pPr>
          </w:p>
        </w:tc>
        <w:tc>
          <w:tcPr>
            <w:tcW w:w="1843" w:type="dxa"/>
            <w:gridSpan w:val="4"/>
          </w:tcPr>
          <w:p w:rsidR="00491C4E" w:rsidRPr="00491C4E" w:rsidRDefault="00491C4E" w:rsidP="00491C4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i/>
                <w:sz w:val="20"/>
                <w:lang w:val="ru-RU" w:eastAsia="en-US"/>
              </w:rPr>
            </w:pPr>
            <w:r w:rsidRPr="00491C4E">
              <w:rPr>
                <w:rFonts w:ascii="Times New Roman CYR" w:eastAsia="Times New Roman CYR" w:hAnsi="Times New Roman CYR" w:cs="Times New Roman CYR"/>
                <w:i/>
                <w:sz w:val="20"/>
                <w:lang w:val="ru-RU" w:eastAsia="en-US"/>
              </w:rPr>
              <w:t>Положительная динамика наблюдается частично</w:t>
            </w:r>
          </w:p>
        </w:tc>
        <w:tc>
          <w:tcPr>
            <w:tcW w:w="1843" w:type="dxa"/>
            <w:gridSpan w:val="7"/>
          </w:tcPr>
          <w:p w:rsidR="00491C4E" w:rsidRPr="00491C4E" w:rsidRDefault="00491C4E" w:rsidP="00491C4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i/>
                <w:sz w:val="20"/>
                <w:lang w:val="ru-RU" w:eastAsia="en-US"/>
              </w:rPr>
            </w:pPr>
            <w:r w:rsidRPr="00491C4E">
              <w:rPr>
                <w:rFonts w:ascii="Times New Roman CYR" w:eastAsia="Times New Roman CYR" w:hAnsi="Times New Roman CYR" w:cs="Times New Roman CYR"/>
                <w:i/>
                <w:sz w:val="20"/>
                <w:lang w:val="ru-RU" w:eastAsia="en-US"/>
              </w:rPr>
              <w:t xml:space="preserve">Положительная динамика </w:t>
            </w:r>
          </w:p>
          <w:p w:rsidR="00491C4E" w:rsidRPr="00491C4E" w:rsidRDefault="00491C4E" w:rsidP="00491C4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i/>
                <w:sz w:val="20"/>
                <w:lang w:val="ru-RU" w:eastAsia="en-US"/>
              </w:rPr>
            </w:pPr>
            <w:r w:rsidRPr="00491C4E">
              <w:rPr>
                <w:rFonts w:ascii="Times New Roman CYR" w:eastAsia="Times New Roman CYR" w:hAnsi="Times New Roman CYR" w:cs="Times New Roman CYR"/>
                <w:i/>
                <w:sz w:val="20"/>
                <w:lang w:val="ru-RU" w:eastAsia="en-US"/>
              </w:rPr>
              <w:t>у 50-80% обучающихся</w:t>
            </w:r>
          </w:p>
        </w:tc>
        <w:tc>
          <w:tcPr>
            <w:tcW w:w="1701" w:type="dxa"/>
            <w:gridSpan w:val="2"/>
          </w:tcPr>
          <w:p w:rsidR="00491C4E" w:rsidRPr="00491C4E" w:rsidRDefault="00491C4E" w:rsidP="00491C4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i/>
                <w:sz w:val="20"/>
                <w:lang w:val="ru-RU" w:eastAsia="en-US"/>
              </w:rPr>
            </w:pPr>
            <w:r w:rsidRPr="00491C4E">
              <w:rPr>
                <w:rFonts w:ascii="Times New Roman CYR" w:eastAsia="Times New Roman CYR" w:hAnsi="Times New Roman CYR" w:cs="Times New Roman CYR"/>
                <w:i/>
                <w:sz w:val="20"/>
                <w:lang w:val="ru-RU" w:eastAsia="en-US"/>
              </w:rPr>
              <w:t xml:space="preserve">Положительная динамика </w:t>
            </w:r>
          </w:p>
          <w:p w:rsidR="00491C4E" w:rsidRPr="00491C4E" w:rsidRDefault="00491C4E" w:rsidP="00491C4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i/>
                <w:sz w:val="20"/>
                <w:lang w:val="ru-RU" w:eastAsia="en-US"/>
              </w:rPr>
            </w:pPr>
            <w:r w:rsidRPr="00491C4E">
              <w:rPr>
                <w:rFonts w:ascii="Times New Roman CYR" w:eastAsia="Times New Roman CYR" w:hAnsi="Times New Roman CYR" w:cs="Times New Roman CYR"/>
                <w:i/>
                <w:sz w:val="20"/>
                <w:lang w:val="ru-RU" w:eastAsia="en-US"/>
              </w:rPr>
              <w:t>у 80% и более обучающихся</w:t>
            </w:r>
          </w:p>
        </w:tc>
      </w:tr>
      <w:tr w:rsidR="00491C4E" w:rsidRPr="005265F7" w:rsidTr="00491C4E"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2E5D77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color w:val="000000" w:themeColor="text1"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1842" w:type="dxa"/>
            <w:gridSpan w:val="4"/>
          </w:tcPr>
          <w:p w:rsidR="00491C4E" w:rsidRPr="002E5D77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color w:val="000000" w:themeColor="text1"/>
                <w:kern w:val="1"/>
                <w:sz w:val="20"/>
                <w:lang w:val="ru-RU" w:eastAsia="en-US"/>
              </w:rPr>
            </w:pPr>
            <w:r w:rsidRPr="002E5D77">
              <w:rPr>
                <w:rFonts w:eastAsia="Arial Unicode MS"/>
                <w:color w:val="000000" w:themeColor="text1"/>
                <w:kern w:val="1"/>
                <w:sz w:val="20"/>
                <w:lang w:val="ru-RU" w:eastAsia="en-US"/>
              </w:rPr>
              <w:t>Условия   реализации образовательной  Программы,   способствующие достижению детьми определенных образовательных результатов.</w:t>
            </w:r>
          </w:p>
        </w:tc>
        <w:tc>
          <w:tcPr>
            <w:tcW w:w="1843" w:type="dxa"/>
            <w:gridSpan w:val="4"/>
          </w:tcPr>
          <w:p w:rsidR="00491C4E" w:rsidRPr="00491C4E" w:rsidRDefault="00491C4E" w:rsidP="00491C4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lang w:val="ru-RU" w:eastAsia="en-US"/>
              </w:rPr>
            </w:pPr>
          </w:p>
        </w:tc>
        <w:tc>
          <w:tcPr>
            <w:tcW w:w="1843" w:type="dxa"/>
            <w:gridSpan w:val="7"/>
          </w:tcPr>
          <w:p w:rsidR="00491C4E" w:rsidRPr="00491C4E" w:rsidRDefault="00491C4E" w:rsidP="00491C4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lang w:val="ru-RU" w:eastAsia="en-US"/>
              </w:rPr>
            </w:pPr>
          </w:p>
        </w:tc>
        <w:tc>
          <w:tcPr>
            <w:tcW w:w="1701" w:type="dxa"/>
            <w:gridSpan w:val="2"/>
          </w:tcPr>
          <w:p w:rsidR="00491C4E" w:rsidRPr="00491C4E" w:rsidRDefault="00491C4E" w:rsidP="00491C4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lang w:val="ru-RU" w:eastAsia="en-US"/>
              </w:rPr>
            </w:pPr>
          </w:p>
        </w:tc>
      </w:tr>
      <w:tr w:rsidR="00491C4E" w:rsidRPr="005265F7" w:rsidTr="00491C4E">
        <w:tc>
          <w:tcPr>
            <w:tcW w:w="709" w:type="dxa"/>
            <w:gridSpan w:val="2"/>
            <w:vAlign w:val="center"/>
          </w:tcPr>
          <w:p w:rsidR="00491C4E" w:rsidRPr="00491C4E" w:rsidRDefault="00491C4E" w:rsidP="00491C4E">
            <w:pPr>
              <w:keepNext/>
              <w:keepLines/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 xml:space="preserve">№ </w:t>
            </w:r>
            <w:proofErr w:type="gramStart"/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</w:t>
            </w:r>
            <w:proofErr w:type="gramEnd"/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/п</w:t>
            </w:r>
          </w:p>
        </w:tc>
        <w:tc>
          <w:tcPr>
            <w:tcW w:w="1843" w:type="dxa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Показатели</w:t>
            </w:r>
          </w:p>
        </w:tc>
        <w:tc>
          <w:tcPr>
            <w:tcW w:w="1418" w:type="dxa"/>
            <w:gridSpan w:val="4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 w:val="20"/>
                <w:lang w:val="ru-RU"/>
              </w:rPr>
            </w:pPr>
            <w:proofErr w:type="spellStart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Подтвержд</w:t>
            </w:r>
            <w:proofErr w:type="spellEnd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. документы</w:t>
            </w:r>
          </w:p>
        </w:tc>
        <w:tc>
          <w:tcPr>
            <w:tcW w:w="1842" w:type="dxa"/>
            <w:gridSpan w:val="4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b/>
                <w:bCs/>
                <w:szCs w:val="24"/>
                <w:lang w:val="ru-RU"/>
              </w:rPr>
            </w:pPr>
            <w:r w:rsidRPr="00491C4E">
              <w:rPr>
                <w:b/>
                <w:bCs/>
                <w:szCs w:val="24"/>
                <w:lang w:val="ru-RU"/>
              </w:rPr>
              <w:t>Индикаторы</w:t>
            </w:r>
          </w:p>
        </w:tc>
        <w:tc>
          <w:tcPr>
            <w:tcW w:w="5387" w:type="dxa"/>
            <w:gridSpan w:val="13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Количество баллов по каждому показателю</w:t>
            </w:r>
          </w:p>
        </w:tc>
      </w:tr>
      <w:tr w:rsidR="00491C4E" w:rsidRPr="00491C4E" w:rsidTr="00491C4E">
        <w:trPr>
          <w:trHeight w:val="285"/>
        </w:trPr>
        <w:tc>
          <w:tcPr>
            <w:tcW w:w="709" w:type="dxa"/>
            <w:gridSpan w:val="2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4.2.</w:t>
            </w:r>
          </w:p>
        </w:tc>
        <w:tc>
          <w:tcPr>
            <w:tcW w:w="1843" w:type="dxa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 xml:space="preserve">Охват обучающихся </w:t>
            </w:r>
            <w:proofErr w:type="spellStart"/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дополнительнымобразованием</w:t>
            </w:r>
            <w:proofErr w:type="spellEnd"/>
          </w:p>
        </w:tc>
        <w:tc>
          <w:tcPr>
            <w:tcW w:w="1418" w:type="dxa"/>
            <w:gridSpan w:val="4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rPr>
                <w:rFonts w:eastAsia="Arial Unicode MS"/>
                <w:i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20"/>
                <w:lang w:val="ru-RU" w:eastAsia="en-US"/>
              </w:rPr>
              <w:t>Пакет документов</w:t>
            </w:r>
          </w:p>
        </w:tc>
        <w:tc>
          <w:tcPr>
            <w:tcW w:w="1842" w:type="dxa"/>
            <w:gridSpan w:val="4"/>
            <w:vMerge w:val="restart"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ind w:left="175" w:hanging="175"/>
              <w:contextualSpacing/>
              <w:rPr>
                <w:rFonts w:eastAsia="Arial Unicode MS"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Кружки (секции) спортивно-</w:t>
            </w:r>
            <w:r w:rsidRPr="00491C4E">
              <w:rPr>
                <w:rFonts w:eastAsia="Arial Unicode MS"/>
                <w:kern w:val="1"/>
                <w:sz w:val="18"/>
                <w:szCs w:val="18"/>
                <w:lang w:val="ru-RU" w:eastAsia="en-US"/>
              </w:rPr>
              <w:t xml:space="preserve">оздоровительной </w:t>
            </w:r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направленности;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ind w:left="175" w:hanging="175"/>
              <w:contextualSpacing/>
              <w:rPr>
                <w:rFonts w:eastAsia="Arial Unicode MS"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кружки (секции) художественно-эстетической направленности;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ind w:left="175" w:hanging="175"/>
              <w:contextualSpacing/>
              <w:rPr>
                <w:rFonts w:eastAsia="Arial Unicode MS"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декоративно-прикладной направленности;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ind w:left="175" w:hanging="175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иной направленности</w:t>
            </w:r>
          </w:p>
        </w:tc>
        <w:tc>
          <w:tcPr>
            <w:tcW w:w="1843" w:type="dxa"/>
            <w:gridSpan w:val="4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1-3</w:t>
            </w:r>
          </w:p>
        </w:tc>
        <w:tc>
          <w:tcPr>
            <w:tcW w:w="1843" w:type="dxa"/>
            <w:gridSpan w:val="7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3-5</w:t>
            </w:r>
          </w:p>
        </w:tc>
        <w:tc>
          <w:tcPr>
            <w:tcW w:w="1701" w:type="dxa"/>
            <w:gridSpan w:val="2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5-10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491C4E" w:rsidTr="00491C4E">
        <w:trPr>
          <w:trHeight w:val="285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rPr>
                <w:rFonts w:eastAsia="Arial Unicode MS"/>
                <w:i/>
                <w:kern w:val="1"/>
                <w:sz w:val="20"/>
                <w:lang w:val="ru-RU" w:eastAsia="en-US"/>
              </w:rPr>
            </w:pPr>
          </w:p>
        </w:tc>
        <w:tc>
          <w:tcPr>
            <w:tcW w:w="1842" w:type="dxa"/>
            <w:gridSpan w:val="4"/>
            <w:vMerge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tabs>
                <w:tab w:val="left" w:pos="255"/>
              </w:tabs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5387" w:type="dxa"/>
            <w:gridSpan w:val="1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Баллы не суммируются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</w:p>
        </w:tc>
      </w:tr>
      <w:tr w:rsidR="00491C4E" w:rsidRPr="005265F7" w:rsidTr="00491C4E">
        <w:trPr>
          <w:trHeight w:val="2024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rPr>
                <w:rFonts w:eastAsia="Arial Unicode MS"/>
                <w:i/>
                <w:kern w:val="1"/>
                <w:sz w:val="20"/>
                <w:lang w:val="ru-RU" w:eastAsia="en-US"/>
              </w:rPr>
            </w:pPr>
          </w:p>
        </w:tc>
        <w:tc>
          <w:tcPr>
            <w:tcW w:w="1842" w:type="dxa"/>
            <w:gridSpan w:val="4"/>
            <w:vMerge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tabs>
                <w:tab w:val="left" w:pos="255"/>
              </w:tabs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gridSpan w:val="4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22"/>
                <w:szCs w:val="22"/>
                <w:lang w:val="ru-RU" w:eastAsia="en-US"/>
              </w:rPr>
              <w:t>30% и более детей от общего количества по двум индикаторам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i/>
                <w:kern w:val="1"/>
                <w:szCs w:val="24"/>
                <w:lang w:val="ru-RU" w:eastAsia="en-US"/>
              </w:rPr>
            </w:pPr>
          </w:p>
        </w:tc>
        <w:tc>
          <w:tcPr>
            <w:tcW w:w="1843" w:type="dxa"/>
            <w:gridSpan w:val="7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22"/>
                <w:szCs w:val="22"/>
                <w:lang w:val="ru-RU" w:eastAsia="en-US"/>
              </w:rPr>
              <w:t>50% и более детей от общего количества по более чем двум индикаторам</w:t>
            </w:r>
          </w:p>
        </w:tc>
        <w:tc>
          <w:tcPr>
            <w:tcW w:w="1701" w:type="dxa"/>
            <w:gridSpan w:val="2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i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22"/>
                <w:szCs w:val="22"/>
                <w:lang w:val="ru-RU" w:eastAsia="en-US"/>
              </w:rPr>
              <w:t>80% и более детей от общего количества по всем индикаторам</w:t>
            </w:r>
          </w:p>
        </w:tc>
      </w:tr>
      <w:tr w:rsidR="00491C4E" w:rsidRPr="005265F7" w:rsidTr="00491C4E">
        <w:trPr>
          <w:trHeight w:val="218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rPr>
                <w:rFonts w:eastAsia="Arial Unicode MS"/>
                <w:i/>
                <w:kern w:val="1"/>
                <w:sz w:val="20"/>
                <w:lang w:val="ru-RU" w:eastAsia="en-US"/>
              </w:rPr>
            </w:pPr>
          </w:p>
        </w:tc>
        <w:tc>
          <w:tcPr>
            <w:tcW w:w="1842" w:type="dxa"/>
            <w:gridSpan w:val="4"/>
            <w:vMerge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tabs>
                <w:tab w:val="left" w:pos="255"/>
              </w:tabs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gridSpan w:val="4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gridSpan w:val="7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  <w:gridSpan w:val="2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5265F7" w:rsidTr="00491C4E">
        <w:trPr>
          <w:trHeight w:val="516"/>
        </w:trPr>
        <w:tc>
          <w:tcPr>
            <w:tcW w:w="709" w:type="dxa"/>
            <w:gridSpan w:val="2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4.3</w:t>
            </w:r>
          </w:p>
        </w:tc>
        <w:tc>
          <w:tcPr>
            <w:tcW w:w="1843" w:type="dxa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Участие обучающихся  в конкурсах и фестивалях и др.</w:t>
            </w:r>
          </w:p>
        </w:tc>
        <w:tc>
          <w:tcPr>
            <w:tcW w:w="1418" w:type="dxa"/>
            <w:gridSpan w:val="4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iCs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i/>
                <w:iCs/>
                <w:kern w:val="1"/>
                <w:sz w:val="18"/>
                <w:szCs w:val="18"/>
                <w:lang w:val="ru-RU" w:eastAsia="en-US"/>
              </w:rPr>
              <w:t>Наличие грамот, дипломов или других документов призеров и победителей олимпиад, конкурсов и др.</w:t>
            </w:r>
          </w:p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rPr>
                <w:rFonts w:eastAsia="Arial Unicode MS"/>
                <w:b/>
                <w:i/>
                <w:color w:val="FF0000"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  <w:gridSpan w:val="17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Количество баллов по каждому показателю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Calibri"/>
                <w:i/>
                <w:sz w:val="22"/>
                <w:szCs w:val="22"/>
                <w:lang w:val="ru-RU" w:eastAsia="en-US"/>
              </w:rPr>
              <w:t>(баллы суммируются)</w:t>
            </w:r>
          </w:p>
        </w:tc>
      </w:tr>
      <w:tr w:rsidR="00491C4E" w:rsidRPr="00491C4E" w:rsidTr="00491C4E">
        <w:trPr>
          <w:trHeight w:val="602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rPr>
                <w:rFonts w:eastAsia="Arial Unicode MS"/>
                <w:i/>
                <w:iCs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1-4</w:t>
            </w:r>
          </w:p>
        </w:tc>
        <w:tc>
          <w:tcPr>
            <w:tcW w:w="1843" w:type="dxa"/>
            <w:gridSpan w:val="7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2-8</w:t>
            </w:r>
          </w:p>
        </w:tc>
        <w:tc>
          <w:tcPr>
            <w:tcW w:w="1701" w:type="dxa"/>
            <w:gridSpan w:val="2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9-15</w:t>
            </w:r>
          </w:p>
        </w:tc>
      </w:tr>
      <w:tr w:rsidR="00491C4E" w:rsidRPr="00491C4E" w:rsidTr="00491C4E">
        <w:trPr>
          <w:trHeight w:val="720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rPr>
                <w:rFonts w:eastAsia="Arial Unicode MS"/>
                <w:i/>
                <w:iCs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kern w:val="1"/>
                <w:sz w:val="20"/>
                <w:lang w:val="ru-RU" w:eastAsia="en-US"/>
              </w:rPr>
            </w:pPr>
            <w:r w:rsidRPr="00491C4E">
              <w:rPr>
                <w:rFonts w:eastAsia="Calibri"/>
                <w:sz w:val="20"/>
                <w:lang w:val="ru-RU" w:eastAsia="en-US"/>
              </w:rPr>
              <w:t>Не участвует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Зональный уровень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i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18"/>
                <w:szCs w:val="18"/>
                <w:lang w:val="ru-RU" w:eastAsia="en-US"/>
              </w:rPr>
              <w:t>1-2 победителя/</w:t>
            </w:r>
          </w:p>
          <w:p w:rsidR="00491C4E" w:rsidRPr="00491C4E" w:rsidRDefault="00182A11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i/>
                <w:kern w:val="1"/>
                <w:sz w:val="18"/>
                <w:szCs w:val="18"/>
                <w:lang w:val="ru-RU" w:eastAsia="en-US"/>
              </w:rPr>
            </w:pPr>
            <w:r>
              <w:rPr>
                <w:rFonts w:eastAsia="Arial Unicode MS"/>
                <w:b/>
                <w:i/>
                <w:kern w:val="1"/>
                <w:sz w:val="18"/>
                <w:szCs w:val="18"/>
                <w:lang w:val="ru-RU" w:eastAsia="en-US"/>
              </w:rPr>
              <w:t>призера - 2</w:t>
            </w:r>
            <w:r w:rsidR="00491C4E" w:rsidRPr="00491C4E">
              <w:rPr>
                <w:rFonts w:eastAsia="Arial Unicode MS"/>
                <w:b/>
                <w:i/>
                <w:kern w:val="1"/>
                <w:sz w:val="18"/>
                <w:szCs w:val="18"/>
                <w:lang w:val="ru-RU" w:eastAsia="en-US"/>
              </w:rPr>
              <w:t xml:space="preserve"> б.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i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18"/>
                <w:szCs w:val="18"/>
                <w:lang w:val="ru-RU" w:eastAsia="en-US"/>
              </w:rPr>
              <w:t>3-7 победителя</w:t>
            </w:r>
          </w:p>
          <w:p w:rsidR="00491C4E" w:rsidRPr="00491C4E" w:rsidRDefault="00182A11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i/>
                <w:kern w:val="1"/>
                <w:sz w:val="18"/>
                <w:szCs w:val="18"/>
                <w:lang w:val="ru-RU" w:eastAsia="en-US"/>
              </w:rPr>
            </w:pPr>
            <w:r>
              <w:rPr>
                <w:rFonts w:eastAsia="Arial Unicode MS"/>
                <w:b/>
                <w:i/>
                <w:kern w:val="1"/>
                <w:sz w:val="18"/>
                <w:szCs w:val="18"/>
                <w:lang w:val="ru-RU" w:eastAsia="en-US"/>
              </w:rPr>
              <w:t>/призера – 3</w:t>
            </w:r>
            <w:r w:rsidR="00491C4E" w:rsidRPr="00491C4E">
              <w:rPr>
                <w:rFonts w:eastAsia="Arial Unicode MS"/>
                <w:b/>
                <w:i/>
                <w:kern w:val="1"/>
                <w:sz w:val="18"/>
                <w:szCs w:val="18"/>
                <w:lang w:val="ru-RU" w:eastAsia="en-US"/>
              </w:rPr>
              <w:t xml:space="preserve"> б.</w:t>
            </w:r>
          </w:p>
          <w:p w:rsidR="00491C4E" w:rsidRPr="00491C4E" w:rsidRDefault="00182A11" w:rsidP="00491C4E">
            <w:pPr>
              <w:widowControl w:val="0"/>
              <w:suppressAutoHyphens/>
              <w:snapToGrid w:val="0"/>
              <w:rPr>
                <w:rFonts w:eastAsia="Calibri"/>
                <w:b/>
                <w:i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val="ru-RU" w:eastAsia="en-US"/>
              </w:rPr>
              <w:t>8 и более – 4</w:t>
            </w:r>
            <w:r w:rsidR="00491C4E" w:rsidRPr="00491C4E">
              <w:rPr>
                <w:rFonts w:eastAsia="Calibri"/>
                <w:b/>
                <w:i/>
                <w:sz w:val="18"/>
                <w:szCs w:val="18"/>
                <w:lang w:val="ru-RU" w:eastAsia="en-US"/>
              </w:rPr>
              <w:t xml:space="preserve"> б.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0"/>
                <w:lang w:val="ru-RU" w:eastAsia="en-US"/>
              </w:rPr>
            </w:pPr>
            <w:r w:rsidRPr="00491C4E">
              <w:rPr>
                <w:rFonts w:eastAsia="Calibri"/>
                <w:b/>
                <w:i/>
                <w:sz w:val="18"/>
                <w:szCs w:val="18"/>
                <w:lang w:val="ru-RU" w:eastAsia="en-US"/>
              </w:rPr>
              <w:t>Участие- 1</w:t>
            </w:r>
            <w:r w:rsidR="00182A11">
              <w:rPr>
                <w:rFonts w:eastAsia="Calibri"/>
                <w:b/>
                <w:i/>
                <w:sz w:val="18"/>
                <w:szCs w:val="18"/>
                <w:lang w:val="ru-RU" w:eastAsia="en-US"/>
              </w:rPr>
              <w:t>б.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ind w:right="-108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  <w:proofErr w:type="spellStart"/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Региональн</w:t>
            </w:r>
            <w:proofErr w:type="spellEnd"/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.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ind w:right="-108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уровень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ind w:right="-108"/>
              <w:jc w:val="center"/>
              <w:rPr>
                <w:rFonts w:eastAsia="Arial Unicode MS"/>
                <w:b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1-2 победителя/</w:t>
            </w:r>
          </w:p>
          <w:p w:rsidR="00491C4E" w:rsidRPr="00491C4E" w:rsidRDefault="00182A11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</w:pPr>
            <w:r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призера - 4</w:t>
            </w:r>
            <w:r w:rsidR="00491C4E"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б.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3-7 победителя</w:t>
            </w:r>
          </w:p>
          <w:p w:rsidR="00491C4E" w:rsidRPr="00491C4E" w:rsidRDefault="00182A11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</w:pPr>
            <w:r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/призера – 6</w:t>
            </w:r>
            <w:r w:rsidR="00491C4E"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 xml:space="preserve"> б.</w:t>
            </w:r>
          </w:p>
          <w:p w:rsidR="00491C4E" w:rsidRPr="00491C4E" w:rsidRDefault="00182A11" w:rsidP="00491C4E">
            <w:pPr>
              <w:widowControl w:val="0"/>
              <w:suppressAutoHyphens/>
              <w:snapToGrid w:val="0"/>
              <w:rPr>
                <w:rFonts w:eastAsia="Calibri"/>
                <w:b/>
                <w:i/>
                <w:sz w:val="20"/>
                <w:lang w:val="ru-RU" w:eastAsia="en-US"/>
              </w:rPr>
            </w:pPr>
            <w:r>
              <w:rPr>
                <w:rFonts w:eastAsia="Calibri"/>
                <w:b/>
                <w:i/>
                <w:sz w:val="20"/>
                <w:lang w:val="ru-RU" w:eastAsia="en-US"/>
              </w:rPr>
              <w:t>8 и более – 8</w:t>
            </w:r>
            <w:r w:rsidR="00491C4E" w:rsidRPr="00491C4E">
              <w:rPr>
                <w:rFonts w:eastAsia="Calibri"/>
                <w:b/>
                <w:i/>
                <w:sz w:val="20"/>
                <w:lang w:val="ru-RU" w:eastAsia="en-US"/>
              </w:rPr>
              <w:t xml:space="preserve"> б.</w:t>
            </w:r>
          </w:p>
          <w:p w:rsidR="00491C4E" w:rsidRPr="00491C4E" w:rsidRDefault="00182A11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</w:pPr>
            <w:r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Участие- 2</w:t>
            </w:r>
            <w:r w:rsidR="00491C4E"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б.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  <w:proofErr w:type="spellStart"/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Федерал.имеждунар</w:t>
            </w:r>
            <w:proofErr w:type="spellEnd"/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.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уровень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1-2 победителя/</w:t>
            </w:r>
          </w:p>
          <w:p w:rsidR="00491C4E" w:rsidRPr="00491C4E" w:rsidRDefault="00182A11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</w:pPr>
            <w:r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призера - 11</w:t>
            </w:r>
            <w:r w:rsidR="00491C4E"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 xml:space="preserve"> б.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3-7 победителя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/призера – 13 б.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Calibri"/>
                <w:b/>
                <w:i/>
                <w:sz w:val="20"/>
                <w:lang w:val="ru-RU" w:eastAsia="en-US"/>
              </w:rPr>
            </w:pPr>
            <w:r w:rsidRPr="00491C4E">
              <w:rPr>
                <w:rFonts w:eastAsia="Calibri"/>
                <w:b/>
                <w:i/>
                <w:sz w:val="20"/>
                <w:lang w:val="ru-RU" w:eastAsia="en-US"/>
              </w:rPr>
              <w:t>8 и более</w:t>
            </w:r>
            <w:r w:rsidRPr="00491C4E">
              <w:rPr>
                <w:rFonts w:ascii="Calibri" w:eastAsia="Calibri" w:hAnsi="Calibri"/>
                <w:b/>
                <w:i/>
                <w:sz w:val="20"/>
                <w:lang w:val="ru-RU" w:eastAsia="en-US"/>
              </w:rPr>
              <w:t xml:space="preserve"> – </w:t>
            </w:r>
            <w:r w:rsidRPr="00491C4E">
              <w:rPr>
                <w:rFonts w:eastAsia="Calibri"/>
                <w:b/>
                <w:i/>
                <w:sz w:val="20"/>
                <w:lang w:val="ru-RU" w:eastAsia="en-US"/>
              </w:rPr>
              <w:t>15 б.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Участие -9б.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</w:pPr>
          </w:p>
        </w:tc>
      </w:tr>
      <w:tr w:rsidR="00491C4E" w:rsidRPr="00491C4E" w:rsidTr="00491C4E">
        <w:trPr>
          <w:trHeight w:val="185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rPr>
                <w:rFonts w:eastAsia="Arial Unicode MS"/>
                <w:i/>
                <w:iCs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gridSpan w:val="7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  <w:gridSpan w:val="2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5265F7" w:rsidTr="00491C4E">
        <w:tc>
          <w:tcPr>
            <w:tcW w:w="11199" w:type="dxa"/>
            <w:gridSpan w:val="24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Критерий 5.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i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Cs w:val="24"/>
                <w:lang w:val="ru-RU" w:eastAsia="en-US"/>
              </w:rPr>
              <w:t>«Личный вклад в развитие региональной системы образования»</w:t>
            </w:r>
          </w:p>
        </w:tc>
      </w:tr>
      <w:tr w:rsidR="00491C4E" w:rsidRPr="005265F7" w:rsidTr="00491C4E"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91C4E" w:rsidRPr="00491C4E" w:rsidRDefault="00491C4E" w:rsidP="00491C4E">
            <w:pPr>
              <w:keepNext/>
              <w:keepLines/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 xml:space="preserve">№ </w:t>
            </w:r>
            <w:proofErr w:type="gramStart"/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</w:t>
            </w:r>
            <w:proofErr w:type="gramEnd"/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/п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Показатели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 w:val="20"/>
                <w:lang w:val="ru-RU"/>
              </w:rPr>
            </w:pPr>
            <w:proofErr w:type="spellStart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Подтвержд</w:t>
            </w:r>
            <w:proofErr w:type="spellEnd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. документы</w:t>
            </w:r>
          </w:p>
        </w:tc>
        <w:tc>
          <w:tcPr>
            <w:tcW w:w="7229" w:type="dxa"/>
            <w:gridSpan w:val="17"/>
            <w:tcBorders>
              <w:bottom w:val="single" w:sz="4" w:space="0" w:color="auto"/>
            </w:tcBorders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Количество баллов по каждому показателю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(баллы  суммируются)</w:t>
            </w:r>
          </w:p>
        </w:tc>
      </w:tr>
      <w:tr w:rsidR="00491C4E" w:rsidRPr="00491C4E" w:rsidTr="00491C4E">
        <w:trPr>
          <w:trHeight w:val="619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5.1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 xml:space="preserve">Личное участие </w:t>
            </w: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lastRenderedPageBreak/>
              <w:t>руководителя</w:t>
            </w: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 xml:space="preserve"> в </w:t>
            </w: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грантах, проектах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i/>
                <w:iCs/>
                <w:kern w:val="1"/>
                <w:sz w:val="16"/>
                <w:szCs w:val="16"/>
                <w:lang w:val="ru-RU" w:eastAsia="en-US"/>
              </w:rPr>
              <w:lastRenderedPageBreak/>
              <w:t xml:space="preserve">Наличие грамот, дипломов, </w:t>
            </w:r>
            <w:r w:rsidRPr="00491C4E">
              <w:rPr>
                <w:rFonts w:eastAsia="Arial Unicode MS"/>
                <w:i/>
                <w:iCs/>
                <w:kern w:val="1"/>
                <w:sz w:val="16"/>
                <w:szCs w:val="16"/>
                <w:lang w:val="ru-RU" w:eastAsia="en-US"/>
              </w:rPr>
              <w:lastRenderedPageBreak/>
              <w:t>выписок из приказов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lastRenderedPageBreak/>
              <w:t>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843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1843" w:type="dxa"/>
            <w:gridSpan w:val="4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20</w:t>
            </w:r>
          </w:p>
        </w:tc>
      </w:tr>
      <w:tr w:rsidR="00491C4E" w:rsidRPr="00491C4E" w:rsidTr="00491C4E">
        <w:trPr>
          <w:trHeight w:val="71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iCs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Не принимает участие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Региональный уровень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Федеральный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уровень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gridSpan w:val="4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Международный  уровень</w:t>
            </w:r>
          </w:p>
        </w:tc>
      </w:tr>
      <w:tr w:rsidR="00491C4E" w:rsidRPr="00491C4E" w:rsidTr="00491C4E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iCs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gridSpan w:val="4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5265F7" w:rsidTr="00491C4E"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491C4E" w:rsidRPr="00491C4E" w:rsidRDefault="00491C4E" w:rsidP="00491C4E">
            <w:pPr>
              <w:keepNext/>
              <w:keepLines/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Показатели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 w:val="20"/>
                <w:lang w:val="ru-RU"/>
              </w:rPr>
            </w:pPr>
            <w:proofErr w:type="spellStart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Подтвержд</w:t>
            </w:r>
            <w:proofErr w:type="spellEnd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. документы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</w:tcBorders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b/>
                <w:bCs/>
                <w:szCs w:val="24"/>
                <w:lang w:val="ru-RU"/>
              </w:rPr>
            </w:pPr>
            <w:r w:rsidRPr="00491C4E">
              <w:rPr>
                <w:b/>
                <w:bCs/>
                <w:szCs w:val="24"/>
                <w:lang w:val="ru-RU"/>
              </w:rPr>
              <w:t>Индикаторы</w:t>
            </w:r>
          </w:p>
        </w:tc>
        <w:tc>
          <w:tcPr>
            <w:tcW w:w="5387" w:type="dxa"/>
            <w:gridSpan w:val="13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Количество баллов по каждому показателю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(баллы  суммируются)</w:t>
            </w:r>
          </w:p>
        </w:tc>
      </w:tr>
      <w:tr w:rsidR="00491C4E" w:rsidRPr="00491C4E" w:rsidTr="00491C4E">
        <w:trPr>
          <w:trHeight w:val="503"/>
        </w:trPr>
        <w:tc>
          <w:tcPr>
            <w:tcW w:w="709" w:type="dxa"/>
            <w:gridSpan w:val="2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5.2</w:t>
            </w:r>
          </w:p>
        </w:tc>
        <w:tc>
          <w:tcPr>
            <w:tcW w:w="1843" w:type="dxa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Участие руководителя в семинарах, конференциях, форумах, педагогических чтениях</w:t>
            </w:r>
          </w:p>
        </w:tc>
        <w:tc>
          <w:tcPr>
            <w:tcW w:w="1418" w:type="dxa"/>
            <w:gridSpan w:val="4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i/>
                <w:iCs/>
                <w:kern w:val="1"/>
                <w:sz w:val="16"/>
                <w:szCs w:val="16"/>
                <w:lang w:val="ru-RU" w:eastAsia="en-US"/>
              </w:rPr>
              <w:t>Наличие грамот, дипломов, выписок из приказов</w:t>
            </w:r>
          </w:p>
        </w:tc>
        <w:tc>
          <w:tcPr>
            <w:tcW w:w="1842" w:type="dxa"/>
            <w:gridSpan w:val="4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Зафиксированные результаты участия (выступления, организация выставок и др.)</w:t>
            </w:r>
          </w:p>
          <w:p w:rsid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gridSpan w:val="4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843" w:type="dxa"/>
            <w:gridSpan w:val="7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701" w:type="dxa"/>
            <w:gridSpan w:val="2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10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491C4E" w:rsidTr="00491C4E">
        <w:trPr>
          <w:trHeight w:val="779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iCs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1842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gridSpan w:val="4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Не участвует</w:t>
            </w:r>
          </w:p>
        </w:tc>
        <w:tc>
          <w:tcPr>
            <w:tcW w:w="1843" w:type="dxa"/>
            <w:gridSpan w:val="7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Региональный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уровень</w:t>
            </w:r>
          </w:p>
        </w:tc>
        <w:tc>
          <w:tcPr>
            <w:tcW w:w="1701" w:type="dxa"/>
            <w:gridSpan w:val="2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Федеральный уровень</w:t>
            </w:r>
          </w:p>
        </w:tc>
      </w:tr>
      <w:tr w:rsidR="00491C4E" w:rsidRPr="00491C4E" w:rsidTr="00491C4E">
        <w:trPr>
          <w:trHeight w:val="291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iCs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1842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gridSpan w:val="4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gridSpan w:val="7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  <w:gridSpan w:val="2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491C4E" w:rsidTr="00491C4E">
        <w:tc>
          <w:tcPr>
            <w:tcW w:w="11199" w:type="dxa"/>
            <w:gridSpan w:val="24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Критерий  6.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i/>
                <w:caps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Cs w:val="24"/>
                <w:lang w:val="ru-RU" w:eastAsia="en-US"/>
              </w:rPr>
              <w:t>«Финансово-хозяйственная деятельность»</w:t>
            </w:r>
          </w:p>
        </w:tc>
      </w:tr>
      <w:tr w:rsidR="00491C4E" w:rsidRPr="00491C4E" w:rsidTr="00491C4E">
        <w:trPr>
          <w:trHeight w:val="564"/>
        </w:trPr>
        <w:tc>
          <w:tcPr>
            <w:tcW w:w="709" w:type="dxa"/>
            <w:gridSpan w:val="2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6.1.</w:t>
            </w:r>
          </w:p>
        </w:tc>
        <w:tc>
          <w:tcPr>
            <w:tcW w:w="1843" w:type="dxa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Организация финансово-хозяйственной деятельности образовательного учреждения</w:t>
            </w:r>
          </w:p>
        </w:tc>
        <w:tc>
          <w:tcPr>
            <w:tcW w:w="1418" w:type="dxa"/>
            <w:gridSpan w:val="4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iCs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i/>
                <w:iCs/>
                <w:kern w:val="1"/>
                <w:sz w:val="20"/>
                <w:lang w:val="ru-RU" w:eastAsia="en-US"/>
              </w:rPr>
              <w:t>Пакет документов</w:t>
            </w:r>
          </w:p>
        </w:tc>
        <w:tc>
          <w:tcPr>
            <w:tcW w:w="3543" w:type="dxa"/>
            <w:gridSpan w:val="7"/>
            <w:vMerge w:val="restart"/>
          </w:tcPr>
          <w:p w:rsidR="00491C4E" w:rsidRPr="00491C4E" w:rsidRDefault="00491C4E" w:rsidP="00491C4E">
            <w:pPr>
              <w:widowControl w:val="0"/>
              <w:numPr>
                <w:ilvl w:val="0"/>
                <w:numId w:val="47"/>
              </w:numPr>
              <w:suppressAutoHyphens/>
              <w:snapToGrid w:val="0"/>
              <w:spacing w:after="200" w:line="276" w:lineRule="auto"/>
              <w:ind w:left="459" w:hanging="284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Своевременное представление отчетных документов учредителю;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7"/>
              </w:numPr>
              <w:suppressAutoHyphens/>
              <w:snapToGrid w:val="0"/>
              <w:spacing w:after="200" w:line="276" w:lineRule="auto"/>
              <w:ind w:left="459" w:hanging="284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наличие актов проверок финансово-хозяйственной деятельности проверяющими органами;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7"/>
              </w:numPr>
              <w:suppressAutoHyphens/>
              <w:snapToGrid w:val="0"/>
              <w:spacing w:after="200" w:line="276" w:lineRule="auto"/>
              <w:ind w:left="459" w:hanging="284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 xml:space="preserve">знание смет-расходов, плана финансово-хозяйственной деятельности, 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7"/>
              </w:numPr>
              <w:suppressAutoHyphens/>
              <w:snapToGrid w:val="0"/>
              <w:spacing w:after="200" w:line="276" w:lineRule="auto"/>
              <w:ind w:left="459" w:hanging="284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бюджетных ассигнований;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7"/>
              </w:numPr>
              <w:suppressAutoHyphens/>
              <w:snapToGrid w:val="0"/>
              <w:spacing w:after="200" w:line="276" w:lineRule="auto"/>
              <w:ind w:left="459" w:hanging="284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отсутствие перерасхода заработной платы</w:t>
            </w:r>
          </w:p>
        </w:tc>
        <w:tc>
          <w:tcPr>
            <w:tcW w:w="1418" w:type="dxa"/>
            <w:gridSpan w:val="4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134" w:type="dxa"/>
            <w:gridSpan w:val="5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10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491C4E" w:rsidTr="00491C4E">
        <w:trPr>
          <w:trHeight w:val="258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iCs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543" w:type="dxa"/>
            <w:gridSpan w:val="7"/>
            <w:vMerge/>
          </w:tcPr>
          <w:p w:rsidR="00491C4E" w:rsidRPr="00491C4E" w:rsidRDefault="00491C4E" w:rsidP="00491C4E">
            <w:pPr>
              <w:widowControl w:val="0"/>
              <w:numPr>
                <w:ilvl w:val="0"/>
                <w:numId w:val="47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3686" w:type="dxa"/>
            <w:gridSpan w:val="10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r w:rsidRPr="00491C4E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(баллы не суммируются)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491C4E" w:rsidTr="00491C4E">
        <w:trPr>
          <w:trHeight w:val="1168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iCs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543" w:type="dxa"/>
            <w:gridSpan w:val="7"/>
            <w:vMerge/>
          </w:tcPr>
          <w:p w:rsidR="00491C4E" w:rsidRPr="00491C4E" w:rsidRDefault="00491C4E" w:rsidP="00491C4E">
            <w:pPr>
              <w:widowControl w:val="0"/>
              <w:numPr>
                <w:ilvl w:val="0"/>
                <w:numId w:val="47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  <w:t>Наличие замечаний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</w:p>
        </w:tc>
        <w:tc>
          <w:tcPr>
            <w:tcW w:w="1134" w:type="dxa"/>
            <w:gridSpan w:val="5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  <w:t>Наличие частичных замечаний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  <w:t>Без замечаний</w:t>
            </w:r>
          </w:p>
        </w:tc>
      </w:tr>
      <w:tr w:rsidR="00491C4E" w:rsidRPr="00491C4E" w:rsidTr="00491C4E">
        <w:trPr>
          <w:trHeight w:val="755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iCs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543" w:type="dxa"/>
            <w:gridSpan w:val="7"/>
            <w:vMerge/>
          </w:tcPr>
          <w:p w:rsidR="00491C4E" w:rsidRPr="00491C4E" w:rsidRDefault="00491C4E" w:rsidP="00491C4E">
            <w:pPr>
              <w:widowControl w:val="0"/>
              <w:numPr>
                <w:ilvl w:val="0"/>
                <w:numId w:val="47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</w:p>
        </w:tc>
        <w:tc>
          <w:tcPr>
            <w:tcW w:w="1134" w:type="dxa"/>
            <w:gridSpan w:val="5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</w:p>
        </w:tc>
      </w:tr>
      <w:tr w:rsidR="00491C4E" w:rsidRPr="00491C4E" w:rsidTr="00491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c>
          <w:tcPr>
            <w:tcW w:w="1119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snapToGrid w:val="0"/>
              <w:jc w:val="center"/>
              <w:rPr>
                <w:b/>
                <w:bCs/>
                <w:szCs w:val="24"/>
                <w:lang w:val="ru-RU"/>
              </w:rPr>
            </w:pPr>
            <w:r w:rsidRPr="00491C4E">
              <w:rPr>
                <w:b/>
                <w:bCs/>
                <w:szCs w:val="24"/>
                <w:lang w:val="ru-RU"/>
              </w:rPr>
              <w:t xml:space="preserve">Критерий 7. </w:t>
            </w:r>
          </w:p>
          <w:p w:rsidR="00491C4E" w:rsidRPr="00491C4E" w:rsidRDefault="00491C4E" w:rsidP="00491C4E">
            <w:pPr>
              <w:snapToGrid w:val="0"/>
              <w:jc w:val="center"/>
              <w:rPr>
                <w:b/>
                <w:bCs/>
                <w:i/>
                <w:sz w:val="22"/>
                <w:szCs w:val="22"/>
                <w:lang w:val="ru-RU"/>
              </w:rPr>
            </w:pPr>
            <w:r w:rsidRPr="00491C4E">
              <w:rPr>
                <w:rFonts w:eastAsia="Arial Unicode MS"/>
                <w:b/>
                <w:i/>
                <w:kern w:val="1"/>
                <w:szCs w:val="24"/>
                <w:lang w:val="ru-RU" w:eastAsia="en-US"/>
              </w:rPr>
              <w:t>«Награды»</w:t>
            </w:r>
          </w:p>
        </w:tc>
      </w:tr>
      <w:tr w:rsidR="00491C4E" w:rsidRPr="00491C4E" w:rsidTr="00491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№ п/п</w:t>
            </w:r>
          </w:p>
        </w:tc>
        <w:tc>
          <w:tcPr>
            <w:tcW w:w="2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Показатели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  <w:t xml:space="preserve">Подтверждающие </w:t>
            </w:r>
            <w:r w:rsidRPr="00491C4E">
              <w:rPr>
                <w:rFonts w:eastAsia="Arial Unicode MS"/>
                <w:b/>
                <w:kern w:val="1"/>
                <w:sz w:val="18"/>
                <w:szCs w:val="18"/>
                <w:lang w:val="ru-RU" w:eastAsia="en-US"/>
              </w:rPr>
              <w:t>документы</w:t>
            </w:r>
          </w:p>
        </w:tc>
        <w:tc>
          <w:tcPr>
            <w:tcW w:w="62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Количество баллов по каждому показателю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(баллы суммируются</w:t>
            </w:r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)</w:t>
            </w:r>
          </w:p>
        </w:tc>
      </w:tr>
      <w:tr w:rsidR="00491C4E" w:rsidRPr="00491C4E" w:rsidTr="00491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491C4E">
              <w:rPr>
                <w:b/>
                <w:bCs/>
                <w:sz w:val="20"/>
                <w:lang w:val="ru-RU"/>
              </w:rPr>
              <w:t>7.1.</w:t>
            </w:r>
          </w:p>
        </w:tc>
        <w:tc>
          <w:tcPr>
            <w:tcW w:w="2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Почетные звания, профессиональные награды и премии (за весь период профессиональной деятельности)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iCs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i/>
                <w:iCs/>
                <w:kern w:val="1"/>
                <w:sz w:val="20"/>
                <w:lang w:val="ru-RU" w:eastAsia="en-US"/>
              </w:rPr>
              <w:t xml:space="preserve">Наличие грамот, </w:t>
            </w:r>
            <w:r w:rsidRPr="00491C4E">
              <w:rPr>
                <w:rFonts w:eastAsia="Arial Unicode MS"/>
                <w:i/>
                <w:iCs/>
                <w:kern w:val="1"/>
                <w:sz w:val="18"/>
                <w:szCs w:val="18"/>
                <w:lang w:val="ru-RU" w:eastAsia="en-US"/>
              </w:rPr>
              <w:t>благодарностей</w:t>
            </w:r>
            <w:r w:rsidRPr="00491C4E">
              <w:rPr>
                <w:rFonts w:eastAsia="Arial Unicode MS"/>
                <w:i/>
                <w:iCs/>
                <w:kern w:val="1"/>
                <w:sz w:val="20"/>
                <w:lang w:val="ru-RU" w:eastAsia="en-US"/>
              </w:rPr>
              <w:t xml:space="preserve"> и др., выписки из приказов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0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0"/>
                <w:lang w:val="ru-RU" w:eastAsia="en-US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10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20</w:t>
            </w:r>
          </w:p>
        </w:tc>
      </w:tr>
      <w:tr w:rsidR="00491C4E" w:rsidRPr="00491C4E" w:rsidTr="00491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i/>
                <w:iCs/>
                <w:kern w:val="1"/>
                <w:sz w:val="20"/>
                <w:lang w:val="ru-RU" w:eastAsia="en-US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Не имеет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  <w:proofErr w:type="spellStart"/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Региональн</w:t>
            </w:r>
            <w:proofErr w:type="spellEnd"/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. уровень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  <w:proofErr w:type="spellStart"/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Федеральн</w:t>
            </w:r>
            <w:proofErr w:type="spellEnd"/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. уровень</w:t>
            </w:r>
          </w:p>
        </w:tc>
      </w:tr>
      <w:tr w:rsidR="00491C4E" w:rsidRPr="00491C4E" w:rsidTr="00491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i/>
                <w:iCs/>
                <w:kern w:val="1"/>
                <w:sz w:val="20"/>
                <w:lang w:val="ru-RU" w:eastAsia="en-US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 w:val="20"/>
                <w:lang w:val="ru-RU" w:eastAsia="en-US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</w:tc>
      </w:tr>
      <w:tr w:rsidR="00491C4E" w:rsidRPr="00491C4E" w:rsidTr="00491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1119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snapToGrid w:val="0"/>
              <w:jc w:val="center"/>
              <w:rPr>
                <w:b/>
                <w:bCs/>
                <w:szCs w:val="24"/>
                <w:lang w:val="ru-RU"/>
              </w:rPr>
            </w:pPr>
            <w:r w:rsidRPr="00491C4E">
              <w:rPr>
                <w:b/>
                <w:bCs/>
                <w:szCs w:val="24"/>
                <w:lang w:val="ru-RU"/>
              </w:rPr>
              <w:t>Критерий 8.</w:t>
            </w:r>
          </w:p>
          <w:p w:rsidR="00491C4E" w:rsidRPr="00491C4E" w:rsidRDefault="00491C4E" w:rsidP="00491C4E">
            <w:pPr>
              <w:snapToGrid w:val="0"/>
              <w:jc w:val="center"/>
              <w:rPr>
                <w:rFonts w:eastAsia="Arial Unicode MS"/>
                <w:b/>
                <w:i/>
                <w:kern w:val="1"/>
                <w:szCs w:val="24"/>
                <w:lang w:val="ru-RU" w:eastAsia="en-US"/>
              </w:rPr>
            </w:pPr>
            <w:r w:rsidRPr="00491C4E">
              <w:rPr>
                <w:b/>
                <w:bCs/>
                <w:i/>
                <w:szCs w:val="24"/>
                <w:lang w:val="ru-RU"/>
              </w:rPr>
              <w:t>«</w:t>
            </w:r>
            <w:r w:rsidRPr="00491C4E">
              <w:rPr>
                <w:rFonts w:eastAsia="Arial Unicode MS"/>
                <w:b/>
                <w:i/>
                <w:kern w:val="1"/>
                <w:szCs w:val="24"/>
                <w:lang w:val="ru-RU" w:eastAsia="en-US"/>
              </w:rPr>
              <w:t>Профессиональное развитие»</w:t>
            </w:r>
          </w:p>
        </w:tc>
      </w:tr>
      <w:tr w:rsidR="00491C4E" w:rsidRPr="005265F7" w:rsidTr="00491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№ п/п</w:t>
            </w:r>
          </w:p>
        </w:tc>
        <w:tc>
          <w:tcPr>
            <w:tcW w:w="2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Показатели</w:t>
            </w:r>
          </w:p>
        </w:tc>
        <w:tc>
          <w:tcPr>
            <w:tcW w:w="1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18"/>
                <w:szCs w:val="18"/>
                <w:lang w:val="ru-RU" w:eastAsia="en-US"/>
              </w:rPr>
              <w:t xml:space="preserve">Подтверждающие </w:t>
            </w: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документы</w:t>
            </w:r>
          </w:p>
        </w:tc>
        <w:tc>
          <w:tcPr>
            <w:tcW w:w="62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Количество баллов по каждому показателю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22"/>
                <w:szCs w:val="22"/>
                <w:lang w:val="ru-RU" w:eastAsia="en-US"/>
              </w:rPr>
              <w:t>(баллы не суммируются)</w:t>
            </w:r>
          </w:p>
        </w:tc>
      </w:tr>
      <w:tr w:rsidR="00491C4E" w:rsidRPr="00491C4E" w:rsidTr="00491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2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10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182A11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20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182A11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30</w:t>
            </w:r>
          </w:p>
        </w:tc>
      </w:tr>
      <w:tr w:rsidR="00491C4E" w:rsidRPr="005265F7" w:rsidTr="00491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trHeight w:val="587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jc w:val="center"/>
              <w:rPr>
                <w:b/>
                <w:bCs/>
                <w:sz w:val="20"/>
                <w:lang w:val="ru-RU"/>
              </w:rPr>
            </w:pPr>
            <w:r w:rsidRPr="00491C4E">
              <w:rPr>
                <w:b/>
                <w:bCs/>
                <w:sz w:val="20"/>
                <w:lang w:val="ru-RU"/>
              </w:rPr>
              <w:t>8.1.</w:t>
            </w:r>
          </w:p>
        </w:tc>
        <w:tc>
          <w:tcPr>
            <w:tcW w:w="2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contextualSpacing/>
              <w:rPr>
                <w:b/>
                <w:bCs/>
                <w:sz w:val="22"/>
                <w:szCs w:val="22"/>
                <w:lang w:val="ru-RU"/>
              </w:rPr>
            </w:pPr>
            <w:r w:rsidRPr="00491C4E">
              <w:rPr>
                <w:b/>
                <w:bCs/>
                <w:sz w:val="22"/>
                <w:szCs w:val="22"/>
                <w:lang w:val="ru-RU"/>
              </w:rPr>
              <w:t>Курсы повышения квалификации</w:t>
            </w:r>
          </w:p>
          <w:p w:rsidR="00491C4E" w:rsidRPr="00491C4E" w:rsidRDefault="00491C4E" w:rsidP="00491C4E">
            <w:pPr>
              <w:contextualSpacing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iCs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i/>
                <w:iCs/>
                <w:kern w:val="1"/>
                <w:sz w:val="18"/>
                <w:szCs w:val="18"/>
                <w:lang w:val="ru-RU" w:eastAsia="en-US"/>
              </w:rPr>
              <w:t xml:space="preserve">Наличие </w:t>
            </w:r>
            <w:r w:rsidRPr="00491C4E">
              <w:rPr>
                <w:rFonts w:eastAsia="Arial Unicode MS"/>
                <w:i/>
                <w:iCs/>
                <w:kern w:val="1"/>
                <w:sz w:val="16"/>
                <w:szCs w:val="16"/>
                <w:lang w:val="ru-RU" w:eastAsia="en-US"/>
              </w:rPr>
              <w:t xml:space="preserve">квалификационных </w:t>
            </w:r>
            <w:r w:rsidRPr="00491C4E">
              <w:rPr>
                <w:rFonts w:eastAsia="Arial Unicode MS"/>
                <w:i/>
                <w:iCs/>
                <w:kern w:val="1"/>
                <w:sz w:val="18"/>
                <w:szCs w:val="18"/>
                <w:lang w:val="ru-RU" w:eastAsia="en-US"/>
              </w:rPr>
              <w:t xml:space="preserve">аттестатов региональной сетевой системы </w:t>
            </w:r>
            <w:r w:rsidRPr="00491C4E">
              <w:rPr>
                <w:rFonts w:eastAsia="Arial Unicode MS"/>
                <w:i/>
                <w:iCs/>
                <w:kern w:val="1"/>
                <w:sz w:val="18"/>
                <w:szCs w:val="18"/>
                <w:lang w:val="ru-RU" w:eastAsia="en-US"/>
              </w:rPr>
              <w:lastRenderedPageBreak/>
              <w:t>повышения квалификации,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iCs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i/>
                <w:iCs/>
                <w:kern w:val="1"/>
                <w:sz w:val="18"/>
                <w:szCs w:val="18"/>
                <w:lang w:val="ru-RU" w:eastAsia="en-US"/>
              </w:rPr>
              <w:t>документов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ascii="Arial" w:eastAsia="Arial Unicode MS" w:hAnsi="Arial"/>
                <w:i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Calibri"/>
                <w:i/>
                <w:iCs/>
                <w:sz w:val="18"/>
                <w:szCs w:val="18"/>
                <w:lang w:val="ru-RU" w:eastAsia="en-US"/>
              </w:rPr>
              <w:t>гос. образца учреждений, имеющих лицензию на право реализации программ доп. проф. образования, справок об обучении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lastRenderedPageBreak/>
              <w:t xml:space="preserve"> менее 72 ч.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lastRenderedPageBreak/>
              <w:t>72-180 ч.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lastRenderedPageBreak/>
              <w:t>216 ч.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18"/>
                <w:szCs w:val="18"/>
                <w:lang w:val="ru-RU" w:eastAsia="en-US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lastRenderedPageBreak/>
              <w:t>216 ч.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 xml:space="preserve">Освоение индивидуальной программы </w:t>
            </w:r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lastRenderedPageBreak/>
              <w:t>повышения квалификации, в полном объеме: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1. Инвариант академический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+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2. Инвариант кафедральный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+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3.Вариативные программы курсов</w:t>
            </w:r>
          </w:p>
        </w:tc>
      </w:tr>
      <w:tr w:rsidR="00491C4E" w:rsidRPr="005265F7" w:rsidTr="00491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jc w:val="center"/>
              <w:rPr>
                <w:bCs/>
                <w:sz w:val="20"/>
                <w:lang w:val="ru-RU"/>
              </w:rPr>
            </w:pPr>
          </w:p>
        </w:tc>
        <w:tc>
          <w:tcPr>
            <w:tcW w:w="2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iCs/>
                <w:kern w:val="1"/>
                <w:sz w:val="18"/>
                <w:szCs w:val="18"/>
                <w:lang w:val="ru-RU" w:eastAsia="en-US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</w:tc>
      </w:tr>
    </w:tbl>
    <w:p w:rsidR="00491C4E" w:rsidRPr="00491C4E" w:rsidRDefault="00491C4E" w:rsidP="00491C4E">
      <w:pPr>
        <w:ind w:right="129"/>
        <w:jc w:val="both"/>
        <w:rPr>
          <w:b/>
          <w:color w:val="FFFFFF"/>
          <w:sz w:val="28"/>
          <w:szCs w:val="24"/>
          <w:lang w:val="ru-RU"/>
        </w:rPr>
      </w:pPr>
    </w:p>
    <w:p w:rsidR="00491C4E" w:rsidRPr="00491C4E" w:rsidRDefault="00491C4E" w:rsidP="00491C4E">
      <w:pPr>
        <w:ind w:right="414"/>
        <w:jc w:val="both"/>
        <w:rPr>
          <w:b/>
          <w:bCs/>
          <w:szCs w:val="24"/>
          <w:lang w:val="ru-RU"/>
        </w:rPr>
      </w:pPr>
    </w:p>
    <w:p w:rsidR="00491C4E" w:rsidRPr="00491C4E" w:rsidRDefault="00491C4E" w:rsidP="00491C4E">
      <w:pPr>
        <w:ind w:right="414"/>
        <w:jc w:val="both"/>
        <w:rPr>
          <w:b/>
          <w:bCs/>
          <w:szCs w:val="24"/>
          <w:lang w:val="ru-RU"/>
        </w:rPr>
      </w:pPr>
    </w:p>
    <w:p w:rsidR="00491C4E" w:rsidRDefault="00491C4E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5265F7" w:rsidRDefault="005265F7" w:rsidP="00A02385">
      <w:pPr>
        <w:ind w:right="414"/>
        <w:jc w:val="center"/>
        <w:rPr>
          <w:bCs/>
          <w:szCs w:val="24"/>
          <w:lang w:val="ru-RU"/>
        </w:rPr>
      </w:pPr>
    </w:p>
    <w:p w:rsidR="005265F7" w:rsidRDefault="005265F7" w:rsidP="00A02385">
      <w:pPr>
        <w:ind w:right="414"/>
        <w:jc w:val="center"/>
        <w:rPr>
          <w:bCs/>
          <w:szCs w:val="24"/>
          <w:lang w:val="ru-RU"/>
        </w:rPr>
      </w:pPr>
    </w:p>
    <w:p w:rsidR="005265F7" w:rsidRDefault="005265F7" w:rsidP="00A02385">
      <w:pPr>
        <w:ind w:right="414"/>
        <w:jc w:val="center"/>
        <w:rPr>
          <w:bCs/>
          <w:szCs w:val="24"/>
          <w:lang w:val="ru-RU"/>
        </w:rPr>
      </w:pPr>
    </w:p>
    <w:p w:rsidR="005265F7" w:rsidRDefault="005265F7" w:rsidP="00A02385">
      <w:pPr>
        <w:ind w:right="414"/>
        <w:jc w:val="center"/>
        <w:rPr>
          <w:bCs/>
          <w:szCs w:val="24"/>
          <w:lang w:val="ru-RU"/>
        </w:rPr>
      </w:pPr>
    </w:p>
    <w:p w:rsidR="005265F7" w:rsidRDefault="005265F7" w:rsidP="00A02385">
      <w:pPr>
        <w:ind w:right="414"/>
        <w:jc w:val="center"/>
        <w:rPr>
          <w:bCs/>
          <w:szCs w:val="24"/>
          <w:lang w:val="ru-RU"/>
        </w:rPr>
      </w:pPr>
    </w:p>
    <w:p w:rsidR="00D358D5" w:rsidRPr="00A02385" w:rsidRDefault="00A02385" w:rsidP="00A02385">
      <w:pPr>
        <w:ind w:right="414"/>
        <w:jc w:val="center"/>
        <w:rPr>
          <w:bCs/>
          <w:szCs w:val="24"/>
          <w:lang w:val="ru-RU"/>
        </w:rPr>
      </w:pPr>
      <w:r w:rsidRPr="00A02385">
        <w:rPr>
          <w:bCs/>
          <w:szCs w:val="24"/>
          <w:lang w:val="ru-RU"/>
        </w:rPr>
        <w:lastRenderedPageBreak/>
        <w:t>ПРОТОКОЛ</w:t>
      </w: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A02385" w:rsidRPr="00491C4E" w:rsidRDefault="00A02385" w:rsidP="00491C4E">
      <w:pPr>
        <w:ind w:right="414"/>
        <w:jc w:val="both"/>
        <w:rPr>
          <w:b/>
          <w:bCs/>
          <w:szCs w:val="24"/>
          <w:lang w:val="ru-RU"/>
        </w:rPr>
      </w:pPr>
    </w:p>
    <w:p w:rsidR="00491C4E" w:rsidRPr="00491C4E" w:rsidRDefault="00491C4E" w:rsidP="00491C4E">
      <w:pPr>
        <w:ind w:right="414"/>
        <w:jc w:val="both"/>
        <w:rPr>
          <w:bCs/>
          <w:szCs w:val="24"/>
          <w:lang w:val="ru-RU"/>
        </w:rPr>
      </w:pPr>
      <w:r w:rsidRPr="00491C4E">
        <w:rPr>
          <w:b/>
          <w:bCs/>
          <w:szCs w:val="24"/>
          <w:lang w:val="ru-RU"/>
        </w:rPr>
        <w:t>Всего набрано аттестуемым руководителем</w:t>
      </w:r>
      <w:r w:rsidRPr="00491C4E">
        <w:rPr>
          <w:bCs/>
          <w:szCs w:val="24"/>
          <w:lang w:val="ru-RU"/>
        </w:rPr>
        <w:t xml:space="preserve">  ___________баллов</w:t>
      </w:r>
    </w:p>
    <w:p w:rsidR="00491C4E" w:rsidRPr="00491C4E" w:rsidRDefault="00491C4E" w:rsidP="00491C4E">
      <w:pPr>
        <w:ind w:right="414"/>
        <w:jc w:val="both"/>
        <w:rPr>
          <w:bCs/>
          <w:szCs w:val="24"/>
          <w:lang w:val="ru-RU"/>
        </w:rPr>
      </w:pPr>
    </w:p>
    <w:p w:rsidR="00491C4E" w:rsidRPr="00491C4E" w:rsidRDefault="00491C4E" w:rsidP="00491C4E">
      <w:pPr>
        <w:jc w:val="both"/>
        <w:rPr>
          <w:bCs/>
          <w:sz w:val="28"/>
          <w:szCs w:val="24"/>
          <w:lang w:val="ru-RU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8"/>
        <w:gridCol w:w="4850"/>
      </w:tblGrid>
      <w:tr w:rsidR="00491C4E" w:rsidRPr="00491C4E" w:rsidTr="00491C4E">
        <w:tc>
          <w:tcPr>
            <w:tcW w:w="5009" w:type="dxa"/>
          </w:tcPr>
          <w:p w:rsidR="00491C4E" w:rsidRPr="00491C4E" w:rsidRDefault="00491C4E" w:rsidP="00491C4E">
            <w:pPr>
              <w:jc w:val="center"/>
              <w:rPr>
                <w:b/>
                <w:szCs w:val="24"/>
                <w:lang w:val="ru-RU"/>
              </w:rPr>
            </w:pPr>
            <w:r w:rsidRPr="00491C4E">
              <w:rPr>
                <w:b/>
                <w:szCs w:val="24"/>
                <w:lang w:val="ru-RU"/>
              </w:rPr>
              <w:t>Квалификация</w:t>
            </w:r>
          </w:p>
        </w:tc>
        <w:tc>
          <w:tcPr>
            <w:tcW w:w="5447" w:type="dxa"/>
          </w:tcPr>
          <w:p w:rsidR="00491C4E" w:rsidRPr="00491C4E" w:rsidRDefault="00491C4E" w:rsidP="00491C4E">
            <w:pPr>
              <w:jc w:val="center"/>
              <w:rPr>
                <w:b/>
                <w:szCs w:val="24"/>
                <w:lang w:val="ru-RU"/>
              </w:rPr>
            </w:pPr>
            <w:r w:rsidRPr="00491C4E">
              <w:rPr>
                <w:b/>
                <w:szCs w:val="24"/>
                <w:lang w:val="ru-RU"/>
              </w:rPr>
              <w:t>Количество баллов</w:t>
            </w:r>
          </w:p>
        </w:tc>
      </w:tr>
      <w:tr w:rsidR="00491C4E" w:rsidRPr="00491C4E" w:rsidTr="00491C4E">
        <w:tc>
          <w:tcPr>
            <w:tcW w:w="5009" w:type="dxa"/>
          </w:tcPr>
          <w:p w:rsidR="00491C4E" w:rsidRPr="00491C4E" w:rsidRDefault="00491C4E" w:rsidP="00491C4E">
            <w:pPr>
              <w:jc w:val="both"/>
              <w:rPr>
                <w:szCs w:val="24"/>
                <w:lang w:val="ru-RU"/>
              </w:rPr>
            </w:pPr>
            <w:r w:rsidRPr="00491C4E">
              <w:rPr>
                <w:szCs w:val="24"/>
                <w:lang w:val="ru-RU"/>
              </w:rPr>
              <w:t>Первая квалификационная категория</w:t>
            </w:r>
          </w:p>
        </w:tc>
        <w:tc>
          <w:tcPr>
            <w:tcW w:w="5447" w:type="dxa"/>
          </w:tcPr>
          <w:p w:rsidR="00491C4E" w:rsidRPr="00491C4E" w:rsidRDefault="00491C4E" w:rsidP="00491C4E">
            <w:pPr>
              <w:jc w:val="center"/>
              <w:rPr>
                <w:b/>
                <w:color w:val="FF0000"/>
                <w:szCs w:val="24"/>
                <w:lang w:val="ru-RU"/>
              </w:rPr>
            </w:pPr>
            <w:r w:rsidRPr="00491C4E">
              <w:rPr>
                <w:b/>
                <w:color w:val="FF0000"/>
                <w:szCs w:val="24"/>
                <w:lang w:val="ru-RU"/>
              </w:rPr>
              <w:t>90 – 163</w:t>
            </w:r>
          </w:p>
        </w:tc>
      </w:tr>
      <w:tr w:rsidR="00491C4E" w:rsidRPr="00491C4E" w:rsidTr="00491C4E">
        <w:tc>
          <w:tcPr>
            <w:tcW w:w="5009" w:type="dxa"/>
          </w:tcPr>
          <w:p w:rsidR="00491C4E" w:rsidRPr="00491C4E" w:rsidRDefault="00491C4E" w:rsidP="00491C4E">
            <w:pPr>
              <w:jc w:val="both"/>
              <w:rPr>
                <w:szCs w:val="24"/>
                <w:lang w:val="ru-RU"/>
              </w:rPr>
            </w:pPr>
            <w:r w:rsidRPr="00491C4E">
              <w:rPr>
                <w:szCs w:val="24"/>
                <w:lang w:val="ru-RU"/>
              </w:rPr>
              <w:t>Высшая квалификационная категория</w:t>
            </w:r>
          </w:p>
        </w:tc>
        <w:tc>
          <w:tcPr>
            <w:tcW w:w="5447" w:type="dxa"/>
          </w:tcPr>
          <w:p w:rsidR="00491C4E" w:rsidRPr="00491C4E" w:rsidRDefault="00491C4E" w:rsidP="00491C4E">
            <w:pPr>
              <w:jc w:val="center"/>
              <w:rPr>
                <w:b/>
                <w:color w:val="FF0000"/>
                <w:szCs w:val="24"/>
                <w:lang w:val="ru-RU"/>
              </w:rPr>
            </w:pPr>
            <w:r w:rsidRPr="00491C4E">
              <w:rPr>
                <w:b/>
                <w:color w:val="FF0000"/>
                <w:szCs w:val="24"/>
                <w:lang w:val="ru-RU"/>
              </w:rPr>
              <w:t>163 - 346</w:t>
            </w:r>
          </w:p>
        </w:tc>
      </w:tr>
    </w:tbl>
    <w:p w:rsidR="00491C4E" w:rsidRPr="00491C4E" w:rsidRDefault="00491C4E" w:rsidP="00491C4E">
      <w:pPr>
        <w:jc w:val="both"/>
        <w:rPr>
          <w:sz w:val="28"/>
          <w:szCs w:val="24"/>
          <w:lang w:val="ru-RU"/>
        </w:rPr>
      </w:pPr>
    </w:p>
    <w:p w:rsidR="00491C4E" w:rsidRPr="00491C4E" w:rsidRDefault="00491C4E" w:rsidP="00491C4E">
      <w:pPr>
        <w:tabs>
          <w:tab w:val="left" w:pos="2835"/>
          <w:tab w:val="left" w:pos="5670"/>
        </w:tabs>
        <w:ind w:right="413"/>
        <w:rPr>
          <w:bCs/>
          <w:szCs w:val="24"/>
          <w:lang w:val="ru-RU"/>
        </w:rPr>
      </w:pPr>
      <w:r w:rsidRPr="00491C4E">
        <w:rPr>
          <w:b/>
          <w:bCs/>
          <w:szCs w:val="24"/>
          <w:lang w:val="ru-RU"/>
        </w:rPr>
        <w:t>Уровень квалификации</w:t>
      </w:r>
      <w:r w:rsidRPr="00491C4E">
        <w:rPr>
          <w:bCs/>
          <w:szCs w:val="24"/>
          <w:u w:val="single"/>
          <w:lang w:val="ru-RU"/>
        </w:rPr>
        <w:tab/>
      </w:r>
      <w:r w:rsidRPr="00491C4E">
        <w:rPr>
          <w:bCs/>
          <w:szCs w:val="24"/>
          <w:u w:val="single"/>
          <w:lang w:val="ru-RU"/>
        </w:rPr>
        <w:tab/>
      </w:r>
      <w:r w:rsidRPr="00491C4E">
        <w:rPr>
          <w:bCs/>
          <w:szCs w:val="24"/>
          <w:u w:val="single"/>
          <w:lang w:val="ru-RU"/>
        </w:rPr>
        <w:tab/>
      </w:r>
      <w:r w:rsidRPr="00491C4E">
        <w:rPr>
          <w:bCs/>
          <w:szCs w:val="24"/>
          <w:lang w:val="ru-RU"/>
        </w:rPr>
        <w:t xml:space="preserve"> требованиям, </w:t>
      </w:r>
    </w:p>
    <w:p w:rsidR="00491C4E" w:rsidRPr="00491C4E" w:rsidRDefault="00491C4E" w:rsidP="00491C4E">
      <w:pPr>
        <w:spacing w:after="120"/>
        <w:ind w:right="414"/>
        <w:jc w:val="both"/>
        <w:rPr>
          <w:bCs/>
          <w:sz w:val="18"/>
          <w:szCs w:val="18"/>
          <w:lang w:val="ru-RU"/>
        </w:rPr>
      </w:pPr>
      <w:r w:rsidRPr="00491C4E">
        <w:rPr>
          <w:bCs/>
          <w:sz w:val="18"/>
          <w:szCs w:val="18"/>
          <w:lang w:val="ru-RU"/>
        </w:rPr>
        <w:t>указывается должность</w:t>
      </w:r>
      <w:r w:rsidRPr="00491C4E">
        <w:rPr>
          <w:bCs/>
          <w:sz w:val="18"/>
          <w:szCs w:val="18"/>
          <w:lang w:val="ru-RU"/>
        </w:rPr>
        <w:tab/>
        <w:t xml:space="preserve">      соответствует / не соответствует</w:t>
      </w:r>
    </w:p>
    <w:p w:rsidR="00491C4E" w:rsidRPr="00491C4E" w:rsidRDefault="00491C4E" w:rsidP="00491C4E">
      <w:pPr>
        <w:tabs>
          <w:tab w:val="left" w:pos="2835"/>
          <w:tab w:val="left" w:pos="5670"/>
        </w:tabs>
        <w:ind w:right="413"/>
        <w:rPr>
          <w:bCs/>
          <w:szCs w:val="24"/>
          <w:lang w:val="ru-RU"/>
        </w:rPr>
      </w:pPr>
      <w:r w:rsidRPr="00491C4E">
        <w:rPr>
          <w:bCs/>
          <w:szCs w:val="24"/>
          <w:lang w:val="ru-RU"/>
        </w:rPr>
        <w:t xml:space="preserve">предъявляемым к  заявленной </w:t>
      </w:r>
      <w:r w:rsidRPr="00491C4E">
        <w:rPr>
          <w:bCs/>
          <w:szCs w:val="24"/>
          <w:u w:val="single"/>
          <w:lang w:val="ru-RU"/>
        </w:rPr>
        <w:tab/>
      </w:r>
      <w:r w:rsidRPr="00491C4E">
        <w:rPr>
          <w:bCs/>
          <w:szCs w:val="24"/>
          <w:u w:val="single"/>
          <w:lang w:val="ru-RU"/>
        </w:rPr>
        <w:tab/>
      </w:r>
      <w:r w:rsidRPr="00491C4E">
        <w:rPr>
          <w:bCs/>
          <w:szCs w:val="24"/>
          <w:lang w:val="ru-RU"/>
        </w:rPr>
        <w:t>квалификационной категории</w:t>
      </w:r>
    </w:p>
    <w:p w:rsidR="00491C4E" w:rsidRPr="00491C4E" w:rsidRDefault="00491C4E" w:rsidP="00491C4E">
      <w:pPr>
        <w:tabs>
          <w:tab w:val="left" w:pos="2835"/>
          <w:tab w:val="left" w:pos="5670"/>
        </w:tabs>
        <w:ind w:right="413"/>
        <w:rPr>
          <w:bCs/>
          <w:sz w:val="18"/>
          <w:szCs w:val="18"/>
          <w:lang w:val="ru-RU"/>
        </w:rPr>
      </w:pPr>
      <w:r w:rsidRPr="00491C4E">
        <w:rPr>
          <w:bCs/>
          <w:sz w:val="18"/>
          <w:szCs w:val="18"/>
          <w:lang w:val="ru-RU"/>
        </w:rPr>
        <w:tab/>
        <w:t xml:space="preserve">               первой/высшей</w:t>
      </w:r>
    </w:p>
    <w:p w:rsidR="00491C4E" w:rsidRPr="00491C4E" w:rsidRDefault="00491C4E" w:rsidP="00491C4E">
      <w:pPr>
        <w:tabs>
          <w:tab w:val="left" w:pos="2835"/>
          <w:tab w:val="left" w:pos="5670"/>
        </w:tabs>
        <w:ind w:right="413"/>
        <w:rPr>
          <w:bCs/>
          <w:szCs w:val="24"/>
          <w:lang w:val="ru-RU"/>
        </w:rPr>
      </w:pPr>
    </w:p>
    <w:p w:rsidR="00491C4E" w:rsidRPr="00491C4E" w:rsidRDefault="00491C4E" w:rsidP="00491C4E">
      <w:pPr>
        <w:tabs>
          <w:tab w:val="left" w:pos="2835"/>
          <w:tab w:val="left" w:pos="5670"/>
        </w:tabs>
        <w:ind w:right="413"/>
        <w:rPr>
          <w:bCs/>
          <w:szCs w:val="24"/>
          <w:u w:val="single"/>
          <w:lang w:val="ru-RU"/>
        </w:rPr>
      </w:pPr>
      <w:r w:rsidRPr="00491C4E">
        <w:rPr>
          <w:bCs/>
          <w:szCs w:val="24"/>
          <w:lang w:val="ru-RU"/>
        </w:rPr>
        <w:t xml:space="preserve">Подпись председателя </w:t>
      </w:r>
      <w:r w:rsidRPr="00491C4E">
        <w:rPr>
          <w:bCs/>
          <w:szCs w:val="24"/>
          <w:u w:val="single"/>
          <w:lang w:val="ru-RU"/>
        </w:rPr>
        <w:tab/>
      </w:r>
      <w:r w:rsidRPr="00491C4E">
        <w:rPr>
          <w:bCs/>
          <w:szCs w:val="24"/>
          <w:u w:val="single"/>
          <w:lang w:val="ru-RU"/>
        </w:rPr>
        <w:tab/>
      </w:r>
      <w:r w:rsidRPr="00491C4E">
        <w:rPr>
          <w:bCs/>
          <w:szCs w:val="24"/>
          <w:u w:val="single"/>
          <w:lang w:val="ru-RU"/>
        </w:rPr>
        <w:tab/>
      </w:r>
      <w:r w:rsidRPr="00491C4E">
        <w:rPr>
          <w:bCs/>
          <w:szCs w:val="24"/>
          <w:u w:val="single"/>
          <w:lang w:val="ru-RU"/>
        </w:rPr>
        <w:tab/>
      </w:r>
      <w:r w:rsidRPr="00491C4E">
        <w:rPr>
          <w:bCs/>
          <w:szCs w:val="24"/>
          <w:u w:val="single"/>
          <w:lang w:val="ru-RU"/>
        </w:rPr>
        <w:tab/>
      </w:r>
    </w:p>
    <w:p w:rsidR="00491C4E" w:rsidRPr="00491C4E" w:rsidRDefault="00491C4E" w:rsidP="00491C4E">
      <w:pPr>
        <w:tabs>
          <w:tab w:val="left" w:pos="7371"/>
        </w:tabs>
        <w:ind w:right="413"/>
        <w:jc w:val="both"/>
        <w:rPr>
          <w:bCs/>
          <w:sz w:val="18"/>
          <w:szCs w:val="24"/>
          <w:lang w:val="ru-RU"/>
        </w:rPr>
      </w:pPr>
      <w:r w:rsidRPr="00491C4E">
        <w:rPr>
          <w:bCs/>
          <w:sz w:val="18"/>
          <w:szCs w:val="24"/>
          <w:lang w:val="ru-RU"/>
        </w:rPr>
        <w:t xml:space="preserve">                                                                        подпись</w:t>
      </w:r>
      <w:r w:rsidRPr="00491C4E">
        <w:rPr>
          <w:bCs/>
          <w:sz w:val="18"/>
          <w:szCs w:val="24"/>
          <w:lang w:val="ru-RU"/>
        </w:rPr>
        <w:tab/>
        <w:t xml:space="preserve">              Ф.И.О.</w:t>
      </w:r>
    </w:p>
    <w:p w:rsidR="00491C4E" w:rsidRPr="00491C4E" w:rsidRDefault="00491C4E" w:rsidP="00491C4E">
      <w:pPr>
        <w:tabs>
          <w:tab w:val="left" w:pos="2835"/>
          <w:tab w:val="left" w:pos="5670"/>
        </w:tabs>
        <w:ind w:right="413"/>
        <w:rPr>
          <w:bCs/>
          <w:szCs w:val="24"/>
          <w:u w:val="single"/>
          <w:lang w:val="ru-RU"/>
        </w:rPr>
      </w:pPr>
    </w:p>
    <w:p w:rsidR="00491C4E" w:rsidRPr="00491C4E" w:rsidRDefault="00491C4E" w:rsidP="00491C4E">
      <w:pPr>
        <w:tabs>
          <w:tab w:val="left" w:pos="2835"/>
          <w:tab w:val="left" w:pos="5670"/>
        </w:tabs>
        <w:ind w:right="413"/>
        <w:rPr>
          <w:bCs/>
          <w:sz w:val="28"/>
          <w:szCs w:val="24"/>
          <w:u w:val="single"/>
          <w:lang w:val="ru-RU"/>
        </w:rPr>
      </w:pPr>
      <w:r w:rsidRPr="00491C4E">
        <w:rPr>
          <w:bCs/>
          <w:szCs w:val="24"/>
          <w:lang w:val="ru-RU"/>
        </w:rPr>
        <w:t>Подписи экспертов</w:t>
      </w:r>
      <w:r w:rsidRPr="00491C4E">
        <w:rPr>
          <w:bCs/>
          <w:sz w:val="28"/>
          <w:szCs w:val="24"/>
          <w:lang w:val="ru-RU"/>
        </w:rPr>
        <w:tab/>
      </w:r>
      <w:r w:rsidRPr="00491C4E">
        <w:rPr>
          <w:bCs/>
          <w:sz w:val="28"/>
          <w:szCs w:val="24"/>
          <w:u w:val="single"/>
          <w:lang w:val="ru-RU"/>
        </w:rPr>
        <w:tab/>
      </w:r>
      <w:r w:rsidRPr="00491C4E">
        <w:rPr>
          <w:bCs/>
          <w:sz w:val="28"/>
          <w:szCs w:val="24"/>
          <w:u w:val="single"/>
          <w:lang w:val="ru-RU"/>
        </w:rPr>
        <w:tab/>
      </w:r>
      <w:r w:rsidRPr="00491C4E">
        <w:rPr>
          <w:bCs/>
          <w:sz w:val="28"/>
          <w:szCs w:val="24"/>
          <w:u w:val="single"/>
          <w:lang w:val="ru-RU"/>
        </w:rPr>
        <w:tab/>
      </w:r>
      <w:r w:rsidRPr="00491C4E">
        <w:rPr>
          <w:bCs/>
          <w:sz w:val="28"/>
          <w:szCs w:val="24"/>
          <w:u w:val="single"/>
          <w:lang w:val="ru-RU"/>
        </w:rPr>
        <w:tab/>
      </w:r>
      <w:r w:rsidRPr="00491C4E">
        <w:rPr>
          <w:bCs/>
          <w:sz w:val="28"/>
          <w:szCs w:val="24"/>
          <w:u w:val="single"/>
          <w:lang w:val="ru-RU"/>
        </w:rPr>
        <w:tab/>
      </w:r>
    </w:p>
    <w:p w:rsidR="00491C4E" w:rsidRPr="00491C4E" w:rsidRDefault="00491C4E" w:rsidP="00491C4E">
      <w:pPr>
        <w:tabs>
          <w:tab w:val="left" w:pos="7371"/>
        </w:tabs>
        <w:ind w:right="413"/>
        <w:jc w:val="both"/>
        <w:rPr>
          <w:bCs/>
          <w:sz w:val="18"/>
          <w:szCs w:val="24"/>
          <w:lang w:val="ru-RU"/>
        </w:rPr>
      </w:pPr>
      <w:r w:rsidRPr="00491C4E">
        <w:rPr>
          <w:bCs/>
          <w:sz w:val="18"/>
          <w:szCs w:val="24"/>
          <w:lang w:val="ru-RU"/>
        </w:rPr>
        <w:t xml:space="preserve">                                                                        подпись</w:t>
      </w:r>
      <w:r w:rsidRPr="00491C4E">
        <w:rPr>
          <w:bCs/>
          <w:sz w:val="18"/>
          <w:szCs w:val="24"/>
          <w:lang w:val="ru-RU"/>
        </w:rPr>
        <w:tab/>
        <w:t xml:space="preserve">              Ф.И.О.</w:t>
      </w:r>
    </w:p>
    <w:p w:rsidR="00491C4E" w:rsidRPr="00491C4E" w:rsidRDefault="00491C4E" w:rsidP="00491C4E">
      <w:pPr>
        <w:tabs>
          <w:tab w:val="left" w:pos="2835"/>
          <w:tab w:val="left" w:pos="5670"/>
        </w:tabs>
        <w:spacing w:before="120"/>
        <w:ind w:right="414"/>
        <w:rPr>
          <w:bCs/>
          <w:sz w:val="28"/>
          <w:szCs w:val="24"/>
          <w:u w:val="single"/>
          <w:lang w:val="ru-RU"/>
        </w:rPr>
      </w:pPr>
      <w:r w:rsidRPr="00491C4E">
        <w:rPr>
          <w:bCs/>
          <w:sz w:val="28"/>
          <w:szCs w:val="24"/>
          <w:lang w:val="ru-RU"/>
        </w:rPr>
        <w:tab/>
      </w:r>
      <w:r w:rsidRPr="00491C4E">
        <w:rPr>
          <w:bCs/>
          <w:sz w:val="28"/>
          <w:szCs w:val="24"/>
          <w:u w:val="single"/>
          <w:lang w:val="ru-RU"/>
        </w:rPr>
        <w:tab/>
      </w:r>
      <w:r w:rsidRPr="00491C4E">
        <w:rPr>
          <w:bCs/>
          <w:sz w:val="28"/>
          <w:szCs w:val="24"/>
          <w:u w:val="single"/>
          <w:lang w:val="ru-RU"/>
        </w:rPr>
        <w:tab/>
      </w:r>
      <w:r w:rsidRPr="00491C4E">
        <w:rPr>
          <w:bCs/>
          <w:sz w:val="28"/>
          <w:szCs w:val="24"/>
          <w:u w:val="single"/>
          <w:lang w:val="ru-RU"/>
        </w:rPr>
        <w:tab/>
      </w:r>
      <w:r w:rsidRPr="00491C4E">
        <w:rPr>
          <w:bCs/>
          <w:sz w:val="28"/>
          <w:szCs w:val="24"/>
          <w:u w:val="single"/>
          <w:lang w:val="ru-RU"/>
        </w:rPr>
        <w:tab/>
      </w:r>
      <w:r w:rsidRPr="00491C4E">
        <w:rPr>
          <w:bCs/>
          <w:sz w:val="28"/>
          <w:szCs w:val="24"/>
          <w:u w:val="single"/>
          <w:lang w:val="ru-RU"/>
        </w:rPr>
        <w:tab/>
      </w:r>
    </w:p>
    <w:p w:rsidR="00491C4E" w:rsidRPr="00491C4E" w:rsidRDefault="00491C4E" w:rsidP="00491C4E">
      <w:pPr>
        <w:tabs>
          <w:tab w:val="left" w:pos="7371"/>
        </w:tabs>
        <w:ind w:right="413"/>
        <w:jc w:val="both"/>
        <w:rPr>
          <w:bCs/>
          <w:sz w:val="18"/>
          <w:szCs w:val="24"/>
          <w:lang w:val="ru-RU"/>
        </w:rPr>
      </w:pPr>
      <w:r w:rsidRPr="00491C4E">
        <w:rPr>
          <w:bCs/>
          <w:sz w:val="18"/>
          <w:szCs w:val="24"/>
          <w:lang w:val="ru-RU"/>
        </w:rPr>
        <w:t xml:space="preserve">                                                                         подпись</w:t>
      </w:r>
      <w:r w:rsidRPr="00491C4E">
        <w:rPr>
          <w:bCs/>
          <w:sz w:val="18"/>
          <w:szCs w:val="24"/>
          <w:lang w:val="ru-RU"/>
        </w:rPr>
        <w:tab/>
        <w:t xml:space="preserve">              Ф.И.О.</w:t>
      </w:r>
    </w:p>
    <w:p w:rsidR="00491C4E" w:rsidRPr="00491C4E" w:rsidRDefault="00491C4E" w:rsidP="00491C4E">
      <w:pPr>
        <w:tabs>
          <w:tab w:val="left" w:pos="2835"/>
          <w:tab w:val="left" w:pos="5670"/>
        </w:tabs>
        <w:spacing w:before="120"/>
        <w:ind w:right="414"/>
        <w:rPr>
          <w:bCs/>
          <w:sz w:val="28"/>
          <w:szCs w:val="24"/>
          <w:u w:val="single"/>
          <w:lang w:val="ru-RU"/>
        </w:rPr>
      </w:pPr>
      <w:r w:rsidRPr="00491C4E">
        <w:rPr>
          <w:bCs/>
          <w:sz w:val="28"/>
          <w:szCs w:val="24"/>
          <w:lang w:val="ru-RU"/>
        </w:rPr>
        <w:tab/>
      </w:r>
      <w:r w:rsidRPr="00491C4E">
        <w:rPr>
          <w:bCs/>
          <w:sz w:val="28"/>
          <w:szCs w:val="24"/>
          <w:u w:val="single"/>
          <w:lang w:val="ru-RU"/>
        </w:rPr>
        <w:tab/>
      </w:r>
      <w:r w:rsidRPr="00491C4E">
        <w:rPr>
          <w:bCs/>
          <w:sz w:val="28"/>
          <w:szCs w:val="24"/>
          <w:u w:val="single"/>
          <w:lang w:val="ru-RU"/>
        </w:rPr>
        <w:tab/>
      </w:r>
      <w:r w:rsidRPr="00491C4E">
        <w:rPr>
          <w:bCs/>
          <w:sz w:val="28"/>
          <w:szCs w:val="24"/>
          <w:u w:val="single"/>
          <w:lang w:val="ru-RU"/>
        </w:rPr>
        <w:tab/>
      </w:r>
      <w:r w:rsidRPr="00491C4E">
        <w:rPr>
          <w:bCs/>
          <w:sz w:val="28"/>
          <w:szCs w:val="24"/>
          <w:u w:val="single"/>
          <w:lang w:val="ru-RU"/>
        </w:rPr>
        <w:tab/>
      </w:r>
      <w:r w:rsidRPr="00491C4E">
        <w:rPr>
          <w:bCs/>
          <w:sz w:val="28"/>
          <w:szCs w:val="24"/>
          <w:u w:val="single"/>
          <w:lang w:val="ru-RU"/>
        </w:rPr>
        <w:tab/>
      </w:r>
    </w:p>
    <w:p w:rsidR="00491C4E" w:rsidRPr="00491C4E" w:rsidRDefault="00491C4E" w:rsidP="00491C4E">
      <w:pPr>
        <w:tabs>
          <w:tab w:val="left" w:pos="7371"/>
        </w:tabs>
        <w:ind w:right="413"/>
        <w:jc w:val="both"/>
        <w:rPr>
          <w:bCs/>
          <w:sz w:val="18"/>
          <w:szCs w:val="24"/>
          <w:lang w:val="ru-RU"/>
        </w:rPr>
      </w:pPr>
      <w:r w:rsidRPr="00491C4E">
        <w:rPr>
          <w:bCs/>
          <w:sz w:val="18"/>
          <w:szCs w:val="24"/>
          <w:lang w:val="ru-RU"/>
        </w:rPr>
        <w:t xml:space="preserve">                                                                         подпись</w:t>
      </w:r>
      <w:r w:rsidRPr="00491C4E">
        <w:rPr>
          <w:bCs/>
          <w:sz w:val="18"/>
          <w:szCs w:val="24"/>
          <w:lang w:val="ru-RU"/>
        </w:rPr>
        <w:tab/>
        <w:t xml:space="preserve">               Ф.И.О.</w:t>
      </w:r>
    </w:p>
    <w:p w:rsidR="00491C4E" w:rsidRPr="00491C4E" w:rsidRDefault="00491C4E" w:rsidP="00491C4E">
      <w:pPr>
        <w:ind w:right="413"/>
        <w:jc w:val="both"/>
        <w:rPr>
          <w:bCs/>
          <w:sz w:val="32"/>
          <w:szCs w:val="32"/>
          <w:lang w:val="ru-RU"/>
        </w:rPr>
      </w:pPr>
    </w:p>
    <w:p w:rsidR="00491C4E" w:rsidRPr="00491C4E" w:rsidRDefault="00491C4E" w:rsidP="00491C4E">
      <w:pPr>
        <w:ind w:right="413"/>
        <w:jc w:val="both"/>
        <w:rPr>
          <w:bCs/>
          <w:szCs w:val="24"/>
          <w:lang w:val="ru-RU"/>
        </w:rPr>
      </w:pPr>
      <w:r w:rsidRPr="00491C4E">
        <w:rPr>
          <w:bCs/>
          <w:szCs w:val="24"/>
          <w:lang w:val="ru-RU"/>
        </w:rPr>
        <w:t>Дата заполнения экспертного заключения</w:t>
      </w:r>
      <w:r w:rsidRPr="00491C4E">
        <w:rPr>
          <w:bCs/>
          <w:szCs w:val="24"/>
          <w:lang w:val="ru-RU"/>
        </w:rPr>
        <w:tab/>
        <w:t>«___» ____________201__ г.</w:t>
      </w:r>
    </w:p>
    <w:p w:rsidR="00491C4E" w:rsidRPr="00491C4E" w:rsidRDefault="00491C4E" w:rsidP="00491C4E">
      <w:pPr>
        <w:tabs>
          <w:tab w:val="left" w:pos="3969"/>
          <w:tab w:val="center" w:pos="4677"/>
          <w:tab w:val="left" w:pos="7088"/>
          <w:tab w:val="right" w:pos="9355"/>
        </w:tabs>
        <w:ind w:right="413"/>
        <w:rPr>
          <w:lang w:val="ru-RU"/>
        </w:rPr>
      </w:pPr>
    </w:p>
    <w:p w:rsidR="00491C4E" w:rsidRPr="00491C4E" w:rsidRDefault="00491C4E" w:rsidP="00491C4E">
      <w:pPr>
        <w:tabs>
          <w:tab w:val="left" w:pos="3969"/>
          <w:tab w:val="center" w:pos="4677"/>
          <w:tab w:val="left" w:pos="7088"/>
          <w:tab w:val="right" w:pos="9355"/>
        </w:tabs>
        <w:ind w:right="413"/>
        <w:rPr>
          <w:lang w:val="ru-RU"/>
        </w:rPr>
      </w:pPr>
    </w:p>
    <w:p w:rsidR="00491C4E" w:rsidRPr="00491C4E" w:rsidRDefault="00491C4E" w:rsidP="00491C4E">
      <w:pPr>
        <w:tabs>
          <w:tab w:val="left" w:pos="3969"/>
          <w:tab w:val="center" w:pos="4677"/>
          <w:tab w:val="left" w:pos="7088"/>
          <w:tab w:val="right" w:pos="9355"/>
        </w:tabs>
        <w:ind w:right="413"/>
        <w:rPr>
          <w:szCs w:val="24"/>
          <w:lang w:val="ru-RU"/>
        </w:rPr>
      </w:pPr>
      <w:r w:rsidRPr="00491C4E">
        <w:rPr>
          <w:lang w:val="ru-RU"/>
        </w:rPr>
        <w:t>С заключением ознакомлен (а</w:t>
      </w:r>
      <w:r w:rsidRPr="00491C4E">
        <w:rPr>
          <w:szCs w:val="24"/>
          <w:lang w:val="ru-RU"/>
        </w:rPr>
        <w:t xml:space="preserve">)  и согласен (согласна)              </w:t>
      </w:r>
    </w:p>
    <w:p w:rsidR="00491C4E" w:rsidRPr="00491C4E" w:rsidRDefault="00491C4E" w:rsidP="00491C4E">
      <w:pPr>
        <w:tabs>
          <w:tab w:val="left" w:pos="3969"/>
          <w:tab w:val="center" w:pos="4677"/>
          <w:tab w:val="left" w:pos="7088"/>
          <w:tab w:val="right" w:pos="9355"/>
        </w:tabs>
        <w:spacing w:before="120"/>
        <w:ind w:right="414"/>
        <w:rPr>
          <w:sz w:val="16"/>
          <w:szCs w:val="16"/>
          <w:lang w:val="ru-RU"/>
        </w:rPr>
      </w:pPr>
    </w:p>
    <w:p w:rsidR="00491C4E" w:rsidRPr="00491C4E" w:rsidRDefault="00491C4E" w:rsidP="00491C4E">
      <w:pPr>
        <w:tabs>
          <w:tab w:val="left" w:pos="3969"/>
          <w:tab w:val="center" w:pos="4677"/>
          <w:tab w:val="left" w:pos="7088"/>
          <w:tab w:val="right" w:pos="9355"/>
        </w:tabs>
        <w:spacing w:before="120"/>
        <w:ind w:right="414"/>
        <w:rPr>
          <w:sz w:val="16"/>
          <w:szCs w:val="16"/>
          <w:lang w:val="ru-RU"/>
        </w:rPr>
      </w:pPr>
    </w:p>
    <w:p w:rsidR="00491C4E" w:rsidRPr="00491C4E" w:rsidRDefault="00491C4E" w:rsidP="00491C4E">
      <w:pPr>
        <w:tabs>
          <w:tab w:val="left" w:pos="3969"/>
          <w:tab w:val="center" w:pos="4677"/>
          <w:tab w:val="left" w:pos="7088"/>
          <w:tab w:val="right" w:pos="9355"/>
        </w:tabs>
        <w:ind w:right="413"/>
        <w:rPr>
          <w:sz w:val="20"/>
          <w:lang w:val="ru-RU"/>
        </w:rPr>
      </w:pPr>
      <w:r w:rsidRPr="00491C4E">
        <w:rPr>
          <w:szCs w:val="24"/>
          <w:lang w:val="ru-RU"/>
        </w:rPr>
        <w:t xml:space="preserve"> «___»_____________201__ г.    ___________________              </w:t>
      </w:r>
      <w:r w:rsidRPr="00491C4E">
        <w:rPr>
          <w:sz w:val="20"/>
          <w:u w:val="single"/>
          <w:lang w:val="ru-RU"/>
        </w:rPr>
        <w:tab/>
      </w:r>
      <w:r w:rsidRPr="00491C4E">
        <w:rPr>
          <w:sz w:val="20"/>
          <w:u w:val="single"/>
          <w:lang w:val="ru-RU"/>
        </w:rPr>
        <w:tab/>
      </w:r>
      <w:r w:rsidRPr="00491C4E">
        <w:rPr>
          <w:sz w:val="20"/>
          <w:u w:val="single"/>
          <w:lang w:val="ru-RU"/>
        </w:rPr>
        <w:tab/>
      </w:r>
    </w:p>
    <w:p w:rsidR="00491C4E" w:rsidRPr="00491C4E" w:rsidRDefault="00491C4E" w:rsidP="00491C4E">
      <w:pPr>
        <w:tabs>
          <w:tab w:val="left" w:pos="7371"/>
        </w:tabs>
        <w:ind w:right="413"/>
        <w:jc w:val="both"/>
        <w:rPr>
          <w:bCs/>
          <w:sz w:val="18"/>
          <w:szCs w:val="24"/>
          <w:lang w:val="ru-RU"/>
        </w:rPr>
      </w:pPr>
      <w:r w:rsidRPr="00491C4E">
        <w:rPr>
          <w:bCs/>
          <w:sz w:val="18"/>
          <w:szCs w:val="24"/>
          <w:lang w:val="ru-RU"/>
        </w:rPr>
        <w:t xml:space="preserve">                                                                 подпись аттестуемого</w:t>
      </w:r>
      <w:r w:rsidRPr="00491C4E">
        <w:rPr>
          <w:bCs/>
          <w:sz w:val="18"/>
          <w:szCs w:val="24"/>
          <w:lang w:val="ru-RU"/>
        </w:rPr>
        <w:tab/>
        <w:t xml:space="preserve">          Ф.И.О.</w:t>
      </w:r>
    </w:p>
    <w:p w:rsidR="00491C4E" w:rsidRPr="00491C4E" w:rsidRDefault="00491C4E" w:rsidP="00491C4E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491C4E" w:rsidRPr="00491C4E" w:rsidRDefault="00491C4E" w:rsidP="00491C4E">
      <w:pPr>
        <w:spacing w:after="200" w:line="276" w:lineRule="auto"/>
        <w:rPr>
          <w:rFonts w:eastAsia="Calibri"/>
          <w:szCs w:val="24"/>
          <w:lang w:val="ru-RU" w:eastAsia="en-US"/>
        </w:rPr>
      </w:pPr>
      <w:r w:rsidRPr="00491C4E">
        <w:rPr>
          <w:rFonts w:eastAsia="Calibri"/>
          <w:szCs w:val="24"/>
          <w:lang w:val="ru-RU" w:eastAsia="en-US"/>
        </w:rPr>
        <w:t>Рекомендации аттестационной комиссии:__________________________________________________________</w:t>
      </w:r>
    </w:p>
    <w:p w:rsidR="00491C4E" w:rsidRPr="00491C4E" w:rsidRDefault="00491C4E" w:rsidP="00491C4E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  <w:r w:rsidRPr="00491C4E">
        <w:rPr>
          <w:rFonts w:ascii="Calibri" w:eastAsia="Calibri" w:hAnsi="Calibri"/>
          <w:sz w:val="22"/>
          <w:szCs w:val="22"/>
          <w:lang w:val="ru-RU" w:eastAsia="en-US"/>
        </w:rPr>
        <w:tab/>
        <w:t>___________________________________________________________________</w:t>
      </w:r>
    </w:p>
    <w:p w:rsidR="00491C4E" w:rsidRPr="00491C4E" w:rsidRDefault="00491C4E" w:rsidP="00491C4E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  <w:r w:rsidRPr="00491C4E">
        <w:rPr>
          <w:rFonts w:ascii="Calibri" w:eastAsia="Calibri" w:hAnsi="Calibri"/>
          <w:sz w:val="22"/>
          <w:szCs w:val="22"/>
          <w:lang w:val="ru-RU" w:eastAsia="en-US"/>
        </w:rPr>
        <w:t xml:space="preserve">              ___________________________________________________________________</w:t>
      </w:r>
    </w:p>
    <w:p w:rsidR="00491C4E" w:rsidRDefault="00491C4E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B14F37" w:rsidRPr="00E02405" w:rsidRDefault="00B14F37" w:rsidP="007A5598">
      <w:pPr>
        <w:pStyle w:val="a4"/>
        <w:spacing w:before="0" w:beforeAutospacing="0" w:after="0" w:afterAutospacing="0"/>
        <w:rPr>
          <w:rStyle w:val="a5"/>
          <w:b w:val="0"/>
        </w:rPr>
      </w:pPr>
    </w:p>
    <w:p w:rsidR="007C3EA0" w:rsidRDefault="007C3EA0" w:rsidP="007C3E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358D5" w:rsidRDefault="00D358D5" w:rsidP="007C3E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358D5" w:rsidRDefault="00D358D5" w:rsidP="007C3E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358D5" w:rsidRDefault="00D358D5" w:rsidP="007C3E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358D5" w:rsidRDefault="00D358D5" w:rsidP="007C3E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358D5" w:rsidRDefault="00D358D5" w:rsidP="007C3E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358D5" w:rsidRDefault="00D358D5" w:rsidP="007C3E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358D5" w:rsidRDefault="00D358D5" w:rsidP="007C3E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358D5" w:rsidRDefault="00D358D5" w:rsidP="007C3E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C3EA0" w:rsidRPr="002A0E71" w:rsidRDefault="007C3EA0" w:rsidP="007C3E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lastRenderedPageBreak/>
        <w:t xml:space="preserve">  ____________________________</w:t>
      </w:r>
    </w:p>
    <w:p w:rsidR="007C3EA0" w:rsidRPr="002A0E71" w:rsidRDefault="007C3EA0" w:rsidP="007C3E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(наименование аттестационной</w:t>
      </w:r>
    </w:p>
    <w:p w:rsidR="007C3EA0" w:rsidRPr="002A0E71" w:rsidRDefault="007C3EA0" w:rsidP="007C3E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          комиссии)</w:t>
      </w:r>
    </w:p>
    <w:p w:rsidR="007C3EA0" w:rsidRPr="002A0E71" w:rsidRDefault="007C3EA0" w:rsidP="007C3E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</w:t>
      </w:r>
    </w:p>
    <w:p w:rsidR="007C3EA0" w:rsidRPr="002A0E71" w:rsidRDefault="007C3EA0" w:rsidP="007C3E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от _________________________</w:t>
      </w:r>
    </w:p>
    <w:p w:rsidR="007C3EA0" w:rsidRPr="002A0E71" w:rsidRDefault="007C3EA0" w:rsidP="007C3E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    (фамилия, имя, отчество)</w:t>
      </w:r>
    </w:p>
    <w:p w:rsidR="007C3EA0" w:rsidRPr="002A0E71" w:rsidRDefault="007C3EA0" w:rsidP="007C3E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</w:t>
      </w:r>
    </w:p>
    <w:p w:rsidR="007C3EA0" w:rsidRPr="002A0E71" w:rsidRDefault="007C3EA0" w:rsidP="007C3E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  (должность, место работы)</w:t>
      </w:r>
    </w:p>
    <w:p w:rsidR="007C3EA0" w:rsidRPr="002A0E71" w:rsidRDefault="007C3EA0" w:rsidP="007C3E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ЗАЯВЛЕНИЕ</w:t>
      </w:r>
    </w:p>
    <w:p w:rsidR="007C3EA0" w:rsidRPr="002A0E71" w:rsidRDefault="007C3EA0" w:rsidP="007C3EA0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ab/>
      </w:r>
    </w:p>
    <w:p w:rsidR="007C3EA0" w:rsidRPr="002A0E71" w:rsidRDefault="007C3EA0" w:rsidP="007C3E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Прошу аттестовать меня в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A0E71">
        <w:rPr>
          <w:rFonts w:ascii="Times New Roman" w:hAnsi="Times New Roman" w:cs="Times New Roman"/>
          <w:sz w:val="28"/>
          <w:szCs w:val="28"/>
        </w:rPr>
        <w:t>_ году на __________________ квалификационную  категорию     п</w:t>
      </w:r>
      <w:r>
        <w:rPr>
          <w:rFonts w:ascii="Times New Roman" w:hAnsi="Times New Roman" w:cs="Times New Roman"/>
          <w:sz w:val="28"/>
          <w:szCs w:val="28"/>
        </w:rPr>
        <w:t>о      должности</w:t>
      </w:r>
    </w:p>
    <w:p w:rsidR="007C3EA0" w:rsidRPr="002A0E71" w:rsidRDefault="007C3EA0" w:rsidP="007C3E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2A0E71">
        <w:rPr>
          <w:rFonts w:ascii="Times New Roman" w:hAnsi="Times New Roman" w:cs="Times New Roman"/>
          <w:sz w:val="28"/>
          <w:szCs w:val="28"/>
        </w:rPr>
        <w:t>_.</w:t>
      </w:r>
    </w:p>
    <w:p w:rsidR="007C3EA0" w:rsidRPr="002A0E71" w:rsidRDefault="007C3EA0" w:rsidP="007C3E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В настоящее время (имею ___________ квалификационную  категорию,  срок ее действия до_____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A0E71">
        <w:rPr>
          <w:rFonts w:ascii="Times New Roman" w:hAnsi="Times New Roman" w:cs="Times New Roman"/>
          <w:sz w:val="28"/>
          <w:szCs w:val="28"/>
        </w:rPr>
        <w:t>____) либо (квалификационной категории не имею)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EA0" w:rsidRPr="002A0E71" w:rsidRDefault="007C3EA0" w:rsidP="007C3E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Основанием для   аттестации   на   указанную    в    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квалификационную категорию считаю следующие результаты работы, соответствующие требованиям, предъявляемым к 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A0E71">
        <w:rPr>
          <w:rFonts w:ascii="Times New Roman" w:hAnsi="Times New Roman" w:cs="Times New Roman"/>
          <w:sz w:val="28"/>
          <w:szCs w:val="28"/>
        </w:rPr>
        <w:t>___ квалификационной категории: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2A0E71">
        <w:rPr>
          <w:rFonts w:ascii="Times New Roman" w:hAnsi="Times New Roman" w:cs="Times New Roman"/>
          <w:sz w:val="28"/>
          <w:szCs w:val="28"/>
        </w:rPr>
        <w:t>_____</w:t>
      </w:r>
    </w:p>
    <w:p w:rsidR="007C3EA0" w:rsidRPr="002A0E71" w:rsidRDefault="007C3EA0" w:rsidP="007C3E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A0E71">
        <w:rPr>
          <w:rFonts w:ascii="Times New Roman" w:hAnsi="Times New Roman" w:cs="Times New Roman"/>
          <w:sz w:val="28"/>
          <w:szCs w:val="28"/>
        </w:rPr>
        <w:t>___________</w:t>
      </w:r>
    </w:p>
    <w:p w:rsidR="007C3EA0" w:rsidRPr="002A0E71" w:rsidRDefault="007C3EA0" w:rsidP="007C3E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A0E71">
        <w:rPr>
          <w:rFonts w:ascii="Times New Roman" w:hAnsi="Times New Roman" w:cs="Times New Roman"/>
          <w:sz w:val="28"/>
          <w:szCs w:val="28"/>
        </w:rPr>
        <w:t>_______________</w:t>
      </w:r>
    </w:p>
    <w:p w:rsidR="007C3EA0" w:rsidRPr="002A0E71" w:rsidRDefault="007C3EA0" w:rsidP="007C3EA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7C3EA0" w:rsidRPr="002A0E71" w:rsidRDefault="007C3EA0" w:rsidP="007C3E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A0E71">
        <w:rPr>
          <w:rFonts w:ascii="Times New Roman" w:hAnsi="Times New Roman" w:cs="Times New Roman"/>
          <w:sz w:val="28"/>
          <w:szCs w:val="28"/>
        </w:rPr>
        <w:t>___</w:t>
      </w:r>
    </w:p>
    <w:p w:rsidR="007C3EA0" w:rsidRPr="002A0E71" w:rsidRDefault="007C3EA0" w:rsidP="007C3E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A0E71">
        <w:rPr>
          <w:rFonts w:ascii="Times New Roman" w:hAnsi="Times New Roman" w:cs="Times New Roman"/>
          <w:sz w:val="28"/>
          <w:szCs w:val="28"/>
        </w:rPr>
        <w:t>_</w:t>
      </w:r>
    </w:p>
    <w:p w:rsidR="007C3EA0" w:rsidRPr="002A0E71" w:rsidRDefault="007C3EA0" w:rsidP="007C3E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A0E71">
        <w:rPr>
          <w:rFonts w:ascii="Times New Roman" w:hAnsi="Times New Roman" w:cs="Times New Roman"/>
          <w:sz w:val="28"/>
          <w:szCs w:val="28"/>
        </w:rPr>
        <w:t>_</w:t>
      </w:r>
    </w:p>
    <w:p w:rsidR="007C3EA0" w:rsidRPr="002A0E71" w:rsidRDefault="007C3EA0" w:rsidP="007C3E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стаж педагогической работы (по специальности) ________ лет, </w:t>
      </w:r>
    </w:p>
    <w:p w:rsidR="007C3EA0" w:rsidRPr="002A0E71" w:rsidRDefault="007C3EA0" w:rsidP="007C3E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в данной должности ________ лет; в данном учреждении _______ лет.</w:t>
      </w:r>
    </w:p>
    <w:p w:rsidR="007C3EA0" w:rsidRPr="002A0E71" w:rsidRDefault="007C3EA0" w:rsidP="007C3E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A0E71">
        <w:rPr>
          <w:rFonts w:ascii="Times New Roman" w:hAnsi="Times New Roman" w:cs="Times New Roman"/>
          <w:sz w:val="28"/>
          <w:szCs w:val="28"/>
        </w:rPr>
        <w:t>__</w:t>
      </w:r>
    </w:p>
    <w:p w:rsidR="007C3EA0" w:rsidRDefault="007C3EA0" w:rsidP="007C3E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A0E71">
        <w:rPr>
          <w:rFonts w:ascii="Times New Roman" w:hAnsi="Times New Roman" w:cs="Times New Roman"/>
          <w:sz w:val="28"/>
          <w:szCs w:val="28"/>
        </w:rPr>
        <w:t>_</w:t>
      </w:r>
    </w:p>
    <w:p w:rsidR="007C3EA0" w:rsidRPr="002A0E71" w:rsidRDefault="007C3EA0" w:rsidP="007C3E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3EA0" w:rsidRPr="002A0E71" w:rsidRDefault="007C3EA0" w:rsidP="007C3E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Сведения о повышении квалификации 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C3EA0" w:rsidRPr="002A0E71" w:rsidRDefault="007C3EA0" w:rsidP="007C3E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C3EA0" w:rsidRPr="002A0E71" w:rsidRDefault="007C3EA0" w:rsidP="007C3E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Аттестацию на заседании аттестационной комиссии прошу провести в моем присутствии (без моего присутствия)(нужное подчеркнуть)</w:t>
      </w:r>
    </w:p>
    <w:p w:rsidR="007C3EA0" w:rsidRPr="002A0E71" w:rsidRDefault="007C3EA0" w:rsidP="007C3E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С порядком аттестации </w:t>
      </w:r>
      <w:r>
        <w:rPr>
          <w:rFonts w:ascii="Times New Roman" w:hAnsi="Times New Roman" w:cs="Times New Roman"/>
          <w:sz w:val="28"/>
          <w:szCs w:val="28"/>
        </w:rPr>
        <w:t>руководящих</w:t>
      </w:r>
      <w:r w:rsidRPr="002A0E7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ников государственных </w:t>
      </w:r>
      <w:r w:rsidRPr="002A0E71">
        <w:rPr>
          <w:rFonts w:ascii="Times New Roman" w:hAnsi="Times New Roman" w:cs="Times New Roman"/>
          <w:sz w:val="28"/>
          <w:szCs w:val="28"/>
        </w:rPr>
        <w:t>и  муниципальных   образовательных учреждений ознакомлен(а).</w:t>
      </w:r>
    </w:p>
    <w:p w:rsidR="007C3EA0" w:rsidRPr="002A0E71" w:rsidRDefault="007C3EA0" w:rsidP="007C3EA0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</w:p>
    <w:p w:rsidR="007C3EA0" w:rsidRDefault="007C3EA0" w:rsidP="007C3E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"__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A0E71">
        <w:rPr>
          <w:rFonts w:ascii="Times New Roman" w:hAnsi="Times New Roman" w:cs="Times New Roman"/>
          <w:sz w:val="28"/>
          <w:szCs w:val="28"/>
        </w:rPr>
        <w:t>" 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A0E71">
        <w:rPr>
          <w:rFonts w:ascii="Times New Roman" w:hAnsi="Times New Roman" w:cs="Times New Roman"/>
          <w:sz w:val="28"/>
          <w:szCs w:val="28"/>
        </w:rPr>
        <w:t>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A0E71">
        <w:rPr>
          <w:rFonts w:ascii="Times New Roman" w:hAnsi="Times New Roman" w:cs="Times New Roman"/>
          <w:sz w:val="28"/>
          <w:szCs w:val="28"/>
        </w:rPr>
        <w:t xml:space="preserve">_ г.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A0E71">
        <w:rPr>
          <w:rFonts w:ascii="Times New Roman" w:hAnsi="Times New Roman" w:cs="Times New Roman"/>
          <w:sz w:val="28"/>
          <w:szCs w:val="28"/>
        </w:rPr>
        <w:t>Подпись 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A0E71">
        <w:rPr>
          <w:rFonts w:ascii="Times New Roman" w:hAnsi="Times New Roman" w:cs="Times New Roman"/>
          <w:sz w:val="28"/>
          <w:szCs w:val="28"/>
        </w:rPr>
        <w:t>______</w:t>
      </w:r>
    </w:p>
    <w:p w:rsidR="007C3EA0" w:rsidRPr="002A0E71" w:rsidRDefault="007C3EA0" w:rsidP="007C3E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3EA0" w:rsidRPr="002A0E71" w:rsidRDefault="007C3EA0" w:rsidP="007C3E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Телефон дом. 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A0E71">
        <w:rPr>
          <w:rFonts w:ascii="Times New Roman" w:hAnsi="Times New Roman" w:cs="Times New Roman"/>
          <w:sz w:val="28"/>
          <w:szCs w:val="28"/>
        </w:rPr>
        <w:t>______,           сл. 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A0E71">
        <w:rPr>
          <w:rFonts w:ascii="Times New Roman" w:hAnsi="Times New Roman" w:cs="Times New Roman"/>
          <w:sz w:val="28"/>
          <w:szCs w:val="28"/>
        </w:rPr>
        <w:t>_______</w:t>
      </w:r>
    </w:p>
    <w:p w:rsidR="007C3EA0" w:rsidRDefault="007C3EA0" w:rsidP="007C3E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265F7" w:rsidRDefault="005265F7" w:rsidP="007C3E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265F7" w:rsidRDefault="005265F7" w:rsidP="007C3E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A3FB1" w:rsidRDefault="004A3FB1" w:rsidP="004A3F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A3FB1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4A3FB1" w:rsidRDefault="004A3FB1" w:rsidP="004A3F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№17-с</w:t>
      </w:r>
    </w:p>
    <w:p w:rsidR="004A3FB1" w:rsidRPr="004A3FB1" w:rsidRDefault="004A3FB1" w:rsidP="004A3F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01.02.2021г</w:t>
      </w:r>
    </w:p>
    <w:p w:rsidR="004A3FB1" w:rsidRDefault="004A3FB1" w:rsidP="004A3FB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3FB1" w:rsidRDefault="004A3FB1" w:rsidP="005265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F7" w:rsidRPr="005265F7" w:rsidRDefault="005265F7" w:rsidP="005265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F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265F7" w:rsidRDefault="005265F7" w:rsidP="005265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F7">
        <w:rPr>
          <w:rFonts w:ascii="Times New Roman" w:hAnsi="Times New Roman" w:cs="Times New Roman"/>
          <w:b/>
          <w:sz w:val="28"/>
          <w:szCs w:val="28"/>
        </w:rPr>
        <w:t>аттестационной комиссии</w:t>
      </w:r>
    </w:p>
    <w:p w:rsidR="005265F7" w:rsidRPr="005265F7" w:rsidRDefault="005265F7" w:rsidP="005265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F7" w:rsidRDefault="005265F7" w:rsidP="004F3F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A3FB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аттестационной комиссии: Титова Елена Анатольевна-директор МБОУ 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окров</w:t>
      </w:r>
      <w:proofErr w:type="spellEnd"/>
    </w:p>
    <w:p w:rsidR="005265F7" w:rsidRDefault="005265F7" w:rsidP="005265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265F7" w:rsidRDefault="005265F7" w:rsidP="005265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3F8C" w:rsidRDefault="005265F7" w:rsidP="005265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Каменских Светлана Ивановна-педагог-психолог</w:t>
      </w:r>
    </w:p>
    <w:p w:rsidR="004F3F8C" w:rsidRDefault="004F3F8C" w:rsidP="005265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F3F8C" w:rsidRDefault="004F3F8C" w:rsidP="005265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аттестационной комиссии:</w:t>
      </w:r>
    </w:p>
    <w:p w:rsidR="004F3F8C" w:rsidRDefault="004F3F8C" w:rsidP="005265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F3F8C" w:rsidRDefault="004F3F8C" w:rsidP="005265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1.Васильева  Татьяна Антоновна-председатель профсоюзного комитета</w:t>
      </w:r>
    </w:p>
    <w:p w:rsidR="004F3F8C" w:rsidRDefault="004F3F8C" w:rsidP="005265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2.Романова Любовь Юрьевна-заместитель директора по методической работе</w:t>
      </w:r>
    </w:p>
    <w:p w:rsidR="000A3175" w:rsidRDefault="000A3175" w:rsidP="007C3E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3EA0" w:rsidRDefault="007C3EA0" w:rsidP="007C3EA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7C3EA0" w:rsidSect="009A64E9">
      <w:pgSz w:w="11906" w:h="16838"/>
      <w:pgMar w:top="899" w:right="56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F7" w:rsidRDefault="00C86DF7">
      <w:r>
        <w:separator/>
      </w:r>
    </w:p>
  </w:endnote>
  <w:endnote w:type="continuationSeparator" w:id="0">
    <w:p w:rsidR="00C86DF7" w:rsidRDefault="00C8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F7" w:rsidRDefault="00C86DF7">
      <w:r>
        <w:separator/>
      </w:r>
    </w:p>
  </w:footnote>
  <w:footnote w:type="continuationSeparator" w:id="0">
    <w:p w:rsidR="00C86DF7" w:rsidRDefault="00C8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bullet"/>
      <w:lvlText w:val=""/>
      <w:lvlJc w:val="left"/>
      <w:pPr>
        <w:tabs>
          <w:tab w:val="num" w:pos="780"/>
        </w:tabs>
        <w:ind w:left="0" w:firstLine="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0" w:firstLine="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2"/>
    <w:lvl w:ilvl="0">
      <w:numFmt w:val="bullet"/>
      <w:lvlText w:val=""/>
      <w:lvlJc w:val="left"/>
      <w:pPr>
        <w:tabs>
          <w:tab w:val="num" w:pos="1500"/>
        </w:tabs>
        <w:ind w:left="0" w:firstLine="0"/>
      </w:pPr>
      <w:rPr>
        <w:rFonts w:ascii="Wingdings" w:hAnsi="Wingdings" w:cs="Times New Roman"/>
        <w:i/>
      </w:rPr>
    </w:lvl>
  </w:abstractNum>
  <w:abstractNum w:abstractNumId="4">
    <w:nsid w:val="014561FF"/>
    <w:multiLevelType w:val="hybridMultilevel"/>
    <w:tmpl w:val="E312A48C"/>
    <w:lvl w:ilvl="0" w:tplc="CF56C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4A0C97"/>
    <w:multiLevelType w:val="hybridMultilevel"/>
    <w:tmpl w:val="4EEE71D4"/>
    <w:lvl w:ilvl="0" w:tplc="B7864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C453D"/>
    <w:multiLevelType w:val="hybridMultilevel"/>
    <w:tmpl w:val="FCBC6AF0"/>
    <w:lvl w:ilvl="0" w:tplc="CF56C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66E03"/>
    <w:multiLevelType w:val="hybridMultilevel"/>
    <w:tmpl w:val="06146D6C"/>
    <w:lvl w:ilvl="0" w:tplc="3EB4F7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B92327"/>
    <w:multiLevelType w:val="hybridMultilevel"/>
    <w:tmpl w:val="A748EA68"/>
    <w:lvl w:ilvl="0" w:tplc="CF56C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F0D06"/>
    <w:multiLevelType w:val="hybridMultilevel"/>
    <w:tmpl w:val="BC42AAEE"/>
    <w:lvl w:ilvl="0" w:tplc="7E225C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0D56CD"/>
    <w:multiLevelType w:val="hybridMultilevel"/>
    <w:tmpl w:val="259E5FD4"/>
    <w:lvl w:ilvl="0" w:tplc="558EA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F3935"/>
    <w:multiLevelType w:val="hybridMultilevel"/>
    <w:tmpl w:val="BC1AEAC4"/>
    <w:lvl w:ilvl="0" w:tplc="CF56C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9D2F11"/>
    <w:multiLevelType w:val="hybridMultilevel"/>
    <w:tmpl w:val="AA1ED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D67152"/>
    <w:multiLevelType w:val="hybridMultilevel"/>
    <w:tmpl w:val="44E8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45C2B"/>
    <w:multiLevelType w:val="hybridMultilevel"/>
    <w:tmpl w:val="61764042"/>
    <w:lvl w:ilvl="0" w:tplc="A40E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317FC"/>
    <w:multiLevelType w:val="hybridMultilevel"/>
    <w:tmpl w:val="CCC8D2D8"/>
    <w:lvl w:ilvl="0" w:tplc="B7864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06B21"/>
    <w:multiLevelType w:val="hybridMultilevel"/>
    <w:tmpl w:val="224E82F6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8D4254"/>
    <w:multiLevelType w:val="hybridMultilevel"/>
    <w:tmpl w:val="BF827E90"/>
    <w:lvl w:ilvl="0" w:tplc="B7864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944250"/>
    <w:multiLevelType w:val="hybridMultilevel"/>
    <w:tmpl w:val="89E46AA6"/>
    <w:lvl w:ilvl="0" w:tplc="CF56C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F96134"/>
    <w:multiLevelType w:val="hybridMultilevel"/>
    <w:tmpl w:val="5FB4D296"/>
    <w:lvl w:ilvl="0" w:tplc="F8C8CFD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165DA5"/>
    <w:multiLevelType w:val="hybridMultilevel"/>
    <w:tmpl w:val="B6F2F0C6"/>
    <w:lvl w:ilvl="0" w:tplc="CF56C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752D6"/>
    <w:multiLevelType w:val="hybridMultilevel"/>
    <w:tmpl w:val="1F44D064"/>
    <w:lvl w:ilvl="0" w:tplc="4EB84F2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187F86"/>
    <w:multiLevelType w:val="hybridMultilevel"/>
    <w:tmpl w:val="29C4CC14"/>
    <w:lvl w:ilvl="0" w:tplc="CF56C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A4A41"/>
    <w:multiLevelType w:val="hybridMultilevel"/>
    <w:tmpl w:val="BA9457C6"/>
    <w:lvl w:ilvl="0" w:tplc="CF56C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C682C"/>
    <w:multiLevelType w:val="hybridMultilevel"/>
    <w:tmpl w:val="1A20974C"/>
    <w:lvl w:ilvl="0" w:tplc="525CFD2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A01080"/>
    <w:multiLevelType w:val="hybridMultilevel"/>
    <w:tmpl w:val="6B12FC0A"/>
    <w:lvl w:ilvl="0" w:tplc="CF56C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9307DF"/>
    <w:multiLevelType w:val="hybridMultilevel"/>
    <w:tmpl w:val="3A82F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B90BEC"/>
    <w:multiLevelType w:val="hybridMultilevel"/>
    <w:tmpl w:val="3DD2184C"/>
    <w:lvl w:ilvl="0" w:tplc="CF56C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958AE"/>
    <w:multiLevelType w:val="hybridMultilevel"/>
    <w:tmpl w:val="FABC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E12F2"/>
    <w:multiLevelType w:val="hybridMultilevel"/>
    <w:tmpl w:val="F70A00E2"/>
    <w:lvl w:ilvl="0" w:tplc="B7864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41049E"/>
    <w:multiLevelType w:val="hybridMultilevel"/>
    <w:tmpl w:val="8F8C9650"/>
    <w:lvl w:ilvl="0" w:tplc="B7864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6B51ED"/>
    <w:multiLevelType w:val="hybridMultilevel"/>
    <w:tmpl w:val="90B4B0E4"/>
    <w:lvl w:ilvl="0" w:tplc="CF56C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C95403"/>
    <w:multiLevelType w:val="hybridMultilevel"/>
    <w:tmpl w:val="6E24D672"/>
    <w:lvl w:ilvl="0" w:tplc="CF56C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E211BE"/>
    <w:multiLevelType w:val="hybridMultilevel"/>
    <w:tmpl w:val="A95E2E0A"/>
    <w:lvl w:ilvl="0" w:tplc="B78649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CAC041C"/>
    <w:multiLevelType w:val="hybridMultilevel"/>
    <w:tmpl w:val="C08EADB2"/>
    <w:lvl w:ilvl="0" w:tplc="CF56C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C865EB"/>
    <w:multiLevelType w:val="singleLevel"/>
    <w:tmpl w:val="4350DE58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36">
    <w:nsid w:val="65EF542D"/>
    <w:multiLevelType w:val="hybridMultilevel"/>
    <w:tmpl w:val="0312350E"/>
    <w:lvl w:ilvl="0" w:tplc="CF56C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386EB8"/>
    <w:multiLevelType w:val="hybridMultilevel"/>
    <w:tmpl w:val="856CF412"/>
    <w:lvl w:ilvl="0" w:tplc="3EB4F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747DE4"/>
    <w:multiLevelType w:val="hybridMultilevel"/>
    <w:tmpl w:val="B94C2D30"/>
    <w:lvl w:ilvl="0" w:tplc="3EB4F7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9A5250C"/>
    <w:multiLevelType w:val="hybridMultilevel"/>
    <w:tmpl w:val="EFFEA142"/>
    <w:lvl w:ilvl="0" w:tplc="B7864960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0">
    <w:nsid w:val="6E923260"/>
    <w:multiLevelType w:val="hybridMultilevel"/>
    <w:tmpl w:val="34D069C4"/>
    <w:lvl w:ilvl="0" w:tplc="B78649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6C1C64"/>
    <w:multiLevelType w:val="hybridMultilevel"/>
    <w:tmpl w:val="B44AFD28"/>
    <w:lvl w:ilvl="0" w:tplc="6A62B96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A75F78"/>
    <w:multiLevelType w:val="hybridMultilevel"/>
    <w:tmpl w:val="A3544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8471C4"/>
    <w:multiLevelType w:val="hybridMultilevel"/>
    <w:tmpl w:val="74763D50"/>
    <w:lvl w:ilvl="0" w:tplc="CF56C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BE5D16"/>
    <w:multiLevelType w:val="hybridMultilevel"/>
    <w:tmpl w:val="C220E2DC"/>
    <w:lvl w:ilvl="0" w:tplc="C414EE1E">
      <w:start w:val="1"/>
      <w:numFmt w:val="bullet"/>
      <w:lvlText w:val="-"/>
      <w:lvlJc w:val="left"/>
      <w:pPr>
        <w:ind w:left="765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>
    <w:nsid w:val="78E77727"/>
    <w:multiLevelType w:val="hybridMultilevel"/>
    <w:tmpl w:val="9B54545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8"/>
  </w:num>
  <w:num w:numId="3">
    <w:abstractNumId w:val="19"/>
  </w:num>
  <w:num w:numId="4">
    <w:abstractNumId w:val="24"/>
  </w:num>
  <w:num w:numId="5">
    <w:abstractNumId w:val="37"/>
  </w:num>
  <w:num w:numId="6">
    <w:abstractNumId w:val="7"/>
  </w:num>
  <w:num w:numId="7">
    <w:abstractNumId w:val="35"/>
  </w:num>
  <w:num w:numId="8">
    <w:abstractNumId w:val="12"/>
  </w:num>
  <w:num w:numId="9">
    <w:abstractNumId w:val="42"/>
  </w:num>
  <w:num w:numId="10">
    <w:abstractNumId w:val="13"/>
  </w:num>
  <w:num w:numId="11">
    <w:abstractNumId w:val="21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</w:num>
  <w:num w:numId="17">
    <w:abstractNumId w:val="0"/>
  </w:num>
  <w:num w:numId="18">
    <w:abstractNumId w:val="1"/>
  </w:num>
  <w:num w:numId="19">
    <w:abstractNumId w:val="2"/>
  </w:num>
  <w:num w:numId="20">
    <w:abstractNumId w:val="33"/>
  </w:num>
  <w:num w:numId="21">
    <w:abstractNumId w:val="30"/>
  </w:num>
  <w:num w:numId="22">
    <w:abstractNumId w:val="9"/>
  </w:num>
  <w:num w:numId="23">
    <w:abstractNumId w:val="14"/>
  </w:num>
  <w:num w:numId="24">
    <w:abstractNumId w:val="45"/>
  </w:num>
  <w:num w:numId="25">
    <w:abstractNumId w:val="28"/>
  </w:num>
  <w:num w:numId="26">
    <w:abstractNumId w:val="16"/>
  </w:num>
  <w:num w:numId="27">
    <w:abstractNumId w:val="31"/>
  </w:num>
  <w:num w:numId="28">
    <w:abstractNumId w:val="6"/>
  </w:num>
  <w:num w:numId="29">
    <w:abstractNumId w:val="25"/>
  </w:num>
  <w:num w:numId="30">
    <w:abstractNumId w:val="32"/>
  </w:num>
  <w:num w:numId="31">
    <w:abstractNumId w:val="36"/>
  </w:num>
  <w:num w:numId="32">
    <w:abstractNumId w:val="22"/>
  </w:num>
  <w:num w:numId="33">
    <w:abstractNumId w:val="20"/>
  </w:num>
  <w:num w:numId="34">
    <w:abstractNumId w:val="4"/>
  </w:num>
  <w:num w:numId="35">
    <w:abstractNumId w:val="18"/>
  </w:num>
  <w:num w:numId="36">
    <w:abstractNumId w:val="34"/>
  </w:num>
  <w:num w:numId="37">
    <w:abstractNumId w:val="43"/>
  </w:num>
  <w:num w:numId="38">
    <w:abstractNumId w:val="8"/>
  </w:num>
  <w:num w:numId="39">
    <w:abstractNumId w:val="27"/>
  </w:num>
  <w:num w:numId="40">
    <w:abstractNumId w:val="23"/>
  </w:num>
  <w:num w:numId="41">
    <w:abstractNumId w:val="11"/>
  </w:num>
  <w:num w:numId="42">
    <w:abstractNumId w:val="40"/>
  </w:num>
  <w:num w:numId="43">
    <w:abstractNumId w:val="17"/>
  </w:num>
  <w:num w:numId="44">
    <w:abstractNumId w:val="5"/>
  </w:num>
  <w:num w:numId="45">
    <w:abstractNumId w:val="39"/>
  </w:num>
  <w:num w:numId="46">
    <w:abstractNumId w:val="15"/>
  </w:num>
  <w:num w:numId="47">
    <w:abstractNumId w:val="29"/>
  </w:num>
  <w:num w:numId="48">
    <w:abstractNumId w:val="44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EC"/>
    <w:rsid w:val="00004726"/>
    <w:rsid w:val="00010F42"/>
    <w:rsid w:val="00015A7D"/>
    <w:rsid w:val="000322F4"/>
    <w:rsid w:val="00036D87"/>
    <w:rsid w:val="00050CC2"/>
    <w:rsid w:val="000814EC"/>
    <w:rsid w:val="00097E80"/>
    <w:rsid w:val="000A3175"/>
    <w:rsid w:val="000A63F1"/>
    <w:rsid w:val="000B01D7"/>
    <w:rsid w:val="000C284D"/>
    <w:rsid w:val="000D1076"/>
    <w:rsid w:val="000F52CB"/>
    <w:rsid w:val="00104786"/>
    <w:rsid w:val="001052A5"/>
    <w:rsid w:val="0013367D"/>
    <w:rsid w:val="001600A9"/>
    <w:rsid w:val="001741C1"/>
    <w:rsid w:val="00182A11"/>
    <w:rsid w:val="00191941"/>
    <w:rsid w:val="00192AB8"/>
    <w:rsid w:val="001D1C16"/>
    <w:rsid w:val="001D4D64"/>
    <w:rsid w:val="001D6D16"/>
    <w:rsid w:val="001F31CC"/>
    <w:rsid w:val="0022457D"/>
    <w:rsid w:val="002311B9"/>
    <w:rsid w:val="00283030"/>
    <w:rsid w:val="002A2E38"/>
    <w:rsid w:val="002A6DDC"/>
    <w:rsid w:val="002A712C"/>
    <w:rsid w:val="002A790F"/>
    <w:rsid w:val="002C6393"/>
    <w:rsid w:val="002D65EF"/>
    <w:rsid w:val="002E5D77"/>
    <w:rsid w:val="002F2916"/>
    <w:rsid w:val="002F64C0"/>
    <w:rsid w:val="0030579D"/>
    <w:rsid w:val="003300D4"/>
    <w:rsid w:val="00361A4D"/>
    <w:rsid w:val="00367DEE"/>
    <w:rsid w:val="0037373E"/>
    <w:rsid w:val="0038023D"/>
    <w:rsid w:val="00380E78"/>
    <w:rsid w:val="00383E14"/>
    <w:rsid w:val="00387D82"/>
    <w:rsid w:val="003C77A4"/>
    <w:rsid w:val="003F32D3"/>
    <w:rsid w:val="004024AD"/>
    <w:rsid w:val="00407592"/>
    <w:rsid w:val="0042269C"/>
    <w:rsid w:val="0044275E"/>
    <w:rsid w:val="004548E7"/>
    <w:rsid w:val="0046441B"/>
    <w:rsid w:val="00472CF4"/>
    <w:rsid w:val="00473B1D"/>
    <w:rsid w:val="00477B07"/>
    <w:rsid w:val="00490B15"/>
    <w:rsid w:val="00491C4E"/>
    <w:rsid w:val="004A3FB1"/>
    <w:rsid w:val="004A694E"/>
    <w:rsid w:val="004C1334"/>
    <w:rsid w:val="004D1EF5"/>
    <w:rsid w:val="004E55DD"/>
    <w:rsid w:val="004F3F8C"/>
    <w:rsid w:val="00505F06"/>
    <w:rsid w:val="00513AD0"/>
    <w:rsid w:val="005265F7"/>
    <w:rsid w:val="00532C0C"/>
    <w:rsid w:val="00533C42"/>
    <w:rsid w:val="00563419"/>
    <w:rsid w:val="00564D78"/>
    <w:rsid w:val="005979FA"/>
    <w:rsid w:val="005D24C4"/>
    <w:rsid w:val="00607749"/>
    <w:rsid w:val="00622BEC"/>
    <w:rsid w:val="00646104"/>
    <w:rsid w:val="00677576"/>
    <w:rsid w:val="00680E5B"/>
    <w:rsid w:val="006A550C"/>
    <w:rsid w:val="006B7CB5"/>
    <w:rsid w:val="006C6C5F"/>
    <w:rsid w:val="006D382A"/>
    <w:rsid w:val="006D5D71"/>
    <w:rsid w:val="006F1E8E"/>
    <w:rsid w:val="00704C3E"/>
    <w:rsid w:val="00743180"/>
    <w:rsid w:val="007440BD"/>
    <w:rsid w:val="00755435"/>
    <w:rsid w:val="00793EE8"/>
    <w:rsid w:val="00796F8D"/>
    <w:rsid w:val="007A5598"/>
    <w:rsid w:val="007B0029"/>
    <w:rsid w:val="007B4C41"/>
    <w:rsid w:val="007B6ADA"/>
    <w:rsid w:val="007C0125"/>
    <w:rsid w:val="007C0CCA"/>
    <w:rsid w:val="007C3EA0"/>
    <w:rsid w:val="007D4DAC"/>
    <w:rsid w:val="00820DBD"/>
    <w:rsid w:val="00876F35"/>
    <w:rsid w:val="00877EB2"/>
    <w:rsid w:val="00885986"/>
    <w:rsid w:val="008A1542"/>
    <w:rsid w:val="008C2644"/>
    <w:rsid w:val="008E00C6"/>
    <w:rsid w:val="00901085"/>
    <w:rsid w:val="0094041E"/>
    <w:rsid w:val="00957978"/>
    <w:rsid w:val="00972182"/>
    <w:rsid w:val="0098246C"/>
    <w:rsid w:val="009850ED"/>
    <w:rsid w:val="00987146"/>
    <w:rsid w:val="009915F2"/>
    <w:rsid w:val="009A1CF8"/>
    <w:rsid w:val="009A5AB6"/>
    <w:rsid w:val="009A64E9"/>
    <w:rsid w:val="009C2B76"/>
    <w:rsid w:val="009D4DFB"/>
    <w:rsid w:val="009E0D87"/>
    <w:rsid w:val="009F0001"/>
    <w:rsid w:val="00A02385"/>
    <w:rsid w:val="00A4544E"/>
    <w:rsid w:val="00A45464"/>
    <w:rsid w:val="00A46852"/>
    <w:rsid w:val="00A47514"/>
    <w:rsid w:val="00A47C25"/>
    <w:rsid w:val="00A56A8A"/>
    <w:rsid w:val="00A60EB6"/>
    <w:rsid w:val="00A61AE0"/>
    <w:rsid w:val="00A755D1"/>
    <w:rsid w:val="00AA4ACF"/>
    <w:rsid w:val="00AB2AB8"/>
    <w:rsid w:val="00AD25A5"/>
    <w:rsid w:val="00B14F37"/>
    <w:rsid w:val="00B33056"/>
    <w:rsid w:val="00B829F5"/>
    <w:rsid w:val="00B8346F"/>
    <w:rsid w:val="00B85741"/>
    <w:rsid w:val="00B9721E"/>
    <w:rsid w:val="00BF052B"/>
    <w:rsid w:val="00BF0542"/>
    <w:rsid w:val="00C06BB6"/>
    <w:rsid w:val="00C21C38"/>
    <w:rsid w:val="00C31187"/>
    <w:rsid w:val="00C369C5"/>
    <w:rsid w:val="00C407CE"/>
    <w:rsid w:val="00C43370"/>
    <w:rsid w:val="00C56E5F"/>
    <w:rsid w:val="00C725BB"/>
    <w:rsid w:val="00C7501E"/>
    <w:rsid w:val="00C80B97"/>
    <w:rsid w:val="00C85989"/>
    <w:rsid w:val="00C86DF7"/>
    <w:rsid w:val="00CB1878"/>
    <w:rsid w:val="00CD1E21"/>
    <w:rsid w:val="00CF216B"/>
    <w:rsid w:val="00CF5440"/>
    <w:rsid w:val="00D01E48"/>
    <w:rsid w:val="00D04DB9"/>
    <w:rsid w:val="00D164AD"/>
    <w:rsid w:val="00D244A2"/>
    <w:rsid w:val="00D2582D"/>
    <w:rsid w:val="00D358D5"/>
    <w:rsid w:val="00D474CD"/>
    <w:rsid w:val="00D661CD"/>
    <w:rsid w:val="00D71E6C"/>
    <w:rsid w:val="00D877E7"/>
    <w:rsid w:val="00D926B0"/>
    <w:rsid w:val="00DB7769"/>
    <w:rsid w:val="00DC2A50"/>
    <w:rsid w:val="00DC7085"/>
    <w:rsid w:val="00DC74CE"/>
    <w:rsid w:val="00DE6206"/>
    <w:rsid w:val="00DF1D36"/>
    <w:rsid w:val="00DF33AB"/>
    <w:rsid w:val="00E05123"/>
    <w:rsid w:val="00E06CB3"/>
    <w:rsid w:val="00E07027"/>
    <w:rsid w:val="00E21003"/>
    <w:rsid w:val="00E23FF8"/>
    <w:rsid w:val="00E318C5"/>
    <w:rsid w:val="00E326CC"/>
    <w:rsid w:val="00E9700F"/>
    <w:rsid w:val="00EA5F33"/>
    <w:rsid w:val="00EB2795"/>
    <w:rsid w:val="00ED20CF"/>
    <w:rsid w:val="00F06064"/>
    <w:rsid w:val="00F11A99"/>
    <w:rsid w:val="00F20FA4"/>
    <w:rsid w:val="00F475B0"/>
    <w:rsid w:val="00F551B1"/>
    <w:rsid w:val="00F73007"/>
    <w:rsid w:val="00F9470B"/>
    <w:rsid w:val="00FC42FF"/>
    <w:rsid w:val="00FD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4EC"/>
    <w:rPr>
      <w:sz w:val="24"/>
      <w:lang w:val="en-GB"/>
    </w:rPr>
  </w:style>
  <w:style w:type="paragraph" w:styleId="1">
    <w:name w:val="heading 1"/>
    <w:basedOn w:val="a"/>
    <w:next w:val="a"/>
    <w:link w:val="10"/>
    <w:qFormat/>
    <w:rsid w:val="000814EC"/>
    <w:pPr>
      <w:keepNext/>
      <w:spacing w:line="360" w:lineRule="auto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0814EC"/>
    <w:pPr>
      <w:keepNext/>
      <w:jc w:val="center"/>
      <w:outlineLvl w:val="1"/>
    </w:pPr>
    <w:rPr>
      <w:b/>
      <w:lang w:val="ru-RU"/>
    </w:rPr>
  </w:style>
  <w:style w:type="paragraph" w:styleId="3">
    <w:name w:val="heading 3"/>
    <w:basedOn w:val="a"/>
    <w:next w:val="a"/>
    <w:qFormat/>
    <w:rsid w:val="000814EC"/>
    <w:pPr>
      <w:keepNext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14EC"/>
    <w:pPr>
      <w:jc w:val="center"/>
    </w:pPr>
    <w:rPr>
      <w:b/>
      <w:lang w:val="ru-RU"/>
    </w:rPr>
  </w:style>
  <w:style w:type="paragraph" w:styleId="a4">
    <w:name w:val="Normal (Web)"/>
    <w:basedOn w:val="a"/>
    <w:rsid w:val="000814EC"/>
    <w:pPr>
      <w:spacing w:before="100" w:beforeAutospacing="1" w:after="100" w:afterAutospacing="1"/>
    </w:pPr>
    <w:rPr>
      <w:szCs w:val="24"/>
      <w:lang w:val="ru-RU"/>
    </w:rPr>
  </w:style>
  <w:style w:type="character" w:styleId="a5">
    <w:name w:val="Strong"/>
    <w:qFormat/>
    <w:rsid w:val="000814EC"/>
    <w:rPr>
      <w:b/>
      <w:bCs/>
    </w:rPr>
  </w:style>
  <w:style w:type="paragraph" w:customStyle="1" w:styleId="ConsPlusNormal">
    <w:name w:val="ConsPlusNormal"/>
    <w:rsid w:val="000814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081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14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0814EC"/>
    <w:rPr>
      <w:b/>
      <w:sz w:val="40"/>
      <w:lang w:val="en-GB" w:eastAsia="ru-RU" w:bidi="ar-SA"/>
    </w:rPr>
  </w:style>
  <w:style w:type="paragraph" w:styleId="HTML">
    <w:name w:val="HTML Preformatted"/>
    <w:basedOn w:val="a"/>
    <w:link w:val="HTML0"/>
    <w:rsid w:val="00081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link w:val="HTML"/>
    <w:rsid w:val="000814EC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0814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104786"/>
    <w:rPr>
      <w:sz w:val="20"/>
      <w:lang w:val="ru-RU"/>
    </w:rPr>
  </w:style>
  <w:style w:type="character" w:customStyle="1" w:styleId="a8">
    <w:name w:val="Текст сноски Знак"/>
    <w:link w:val="a7"/>
    <w:uiPriority w:val="99"/>
    <w:semiHidden/>
    <w:rsid w:val="00104786"/>
    <w:rPr>
      <w:lang w:val="ru-RU" w:eastAsia="ru-RU" w:bidi="ar-SA"/>
    </w:rPr>
  </w:style>
  <w:style w:type="character" w:styleId="a9">
    <w:name w:val="footnote reference"/>
    <w:uiPriority w:val="99"/>
    <w:semiHidden/>
    <w:rsid w:val="00104786"/>
    <w:rPr>
      <w:vertAlign w:val="superscript"/>
    </w:rPr>
  </w:style>
  <w:style w:type="paragraph" w:styleId="aa">
    <w:name w:val="Balloon Text"/>
    <w:basedOn w:val="a"/>
    <w:link w:val="ab"/>
    <w:uiPriority w:val="99"/>
    <w:rsid w:val="00564D7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564D78"/>
    <w:rPr>
      <w:rFonts w:ascii="Tahoma" w:hAnsi="Tahoma" w:cs="Tahoma"/>
      <w:sz w:val="16"/>
      <w:szCs w:val="16"/>
      <w:lang w:val="en-GB"/>
    </w:rPr>
  </w:style>
  <w:style w:type="character" w:customStyle="1" w:styleId="20">
    <w:name w:val="Заголовок 2 Знак"/>
    <w:basedOn w:val="a0"/>
    <w:link w:val="2"/>
    <w:rsid w:val="00010F42"/>
    <w:rPr>
      <w:b/>
      <w:sz w:val="24"/>
    </w:rPr>
  </w:style>
  <w:style w:type="paragraph" w:styleId="ac">
    <w:name w:val="footer"/>
    <w:basedOn w:val="a"/>
    <w:link w:val="ad"/>
    <w:unhideWhenUsed/>
    <w:rsid w:val="00010F42"/>
    <w:pPr>
      <w:widowControl w:val="0"/>
      <w:tabs>
        <w:tab w:val="center" w:pos="4677"/>
        <w:tab w:val="right" w:pos="9355"/>
      </w:tabs>
      <w:suppressAutoHyphens/>
    </w:pPr>
    <w:rPr>
      <w:rFonts w:ascii="Arial" w:eastAsia="Arial Unicode MS" w:hAnsi="Arial"/>
      <w:szCs w:val="24"/>
      <w:lang w:val="ru-RU"/>
    </w:rPr>
  </w:style>
  <w:style w:type="character" w:customStyle="1" w:styleId="ad">
    <w:name w:val="Нижний колонтитул Знак"/>
    <w:basedOn w:val="a0"/>
    <w:link w:val="ac"/>
    <w:rsid w:val="00010F42"/>
    <w:rPr>
      <w:rFonts w:ascii="Arial" w:eastAsia="Arial Unicode MS" w:hAnsi="Arial"/>
      <w:sz w:val="24"/>
      <w:szCs w:val="24"/>
    </w:rPr>
  </w:style>
  <w:style w:type="paragraph" w:styleId="ae">
    <w:name w:val="Body Text"/>
    <w:basedOn w:val="a"/>
    <w:link w:val="af"/>
    <w:unhideWhenUsed/>
    <w:rsid w:val="00010F42"/>
    <w:rPr>
      <w:sz w:val="28"/>
      <w:lang w:val="ru-RU"/>
    </w:rPr>
  </w:style>
  <w:style w:type="character" w:customStyle="1" w:styleId="af">
    <w:name w:val="Основной текст Знак"/>
    <w:basedOn w:val="a0"/>
    <w:link w:val="ae"/>
    <w:rsid w:val="00010F42"/>
    <w:rPr>
      <w:sz w:val="28"/>
    </w:rPr>
  </w:style>
  <w:style w:type="paragraph" w:styleId="21">
    <w:name w:val="Body Text 2"/>
    <w:basedOn w:val="a"/>
    <w:link w:val="22"/>
    <w:unhideWhenUsed/>
    <w:rsid w:val="00010F42"/>
    <w:pPr>
      <w:spacing w:after="120" w:line="480" w:lineRule="auto"/>
    </w:pPr>
    <w:rPr>
      <w:szCs w:val="24"/>
      <w:lang w:val="ru-RU"/>
    </w:rPr>
  </w:style>
  <w:style w:type="character" w:customStyle="1" w:styleId="22">
    <w:name w:val="Основной текст 2 Знак"/>
    <w:basedOn w:val="a0"/>
    <w:link w:val="21"/>
    <w:rsid w:val="00010F42"/>
    <w:rPr>
      <w:sz w:val="24"/>
      <w:szCs w:val="24"/>
    </w:rPr>
  </w:style>
  <w:style w:type="paragraph" w:customStyle="1" w:styleId="af0">
    <w:name w:val="Знак Знак Знак Знак"/>
    <w:basedOn w:val="a"/>
    <w:rsid w:val="00010F4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1">
    <w:name w:val="Знак"/>
    <w:basedOn w:val="a"/>
    <w:rsid w:val="00010F4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2">
    <w:name w:val="Символ сноски"/>
    <w:basedOn w:val="a0"/>
    <w:rsid w:val="00010F42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491C4E"/>
  </w:style>
  <w:style w:type="table" w:customStyle="1" w:styleId="12">
    <w:name w:val="Сетка таблицы1"/>
    <w:basedOn w:val="a1"/>
    <w:next w:val="a6"/>
    <w:uiPriority w:val="59"/>
    <w:rsid w:val="00491C4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491C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4EC"/>
    <w:rPr>
      <w:sz w:val="24"/>
      <w:lang w:val="en-GB"/>
    </w:rPr>
  </w:style>
  <w:style w:type="paragraph" w:styleId="1">
    <w:name w:val="heading 1"/>
    <w:basedOn w:val="a"/>
    <w:next w:val="a"/>
    <w:link w:val="10"/>
    <w:qFormat/>
    <w:rsid w:val="000814EC"/>
    <w:pPr>
      <w:keepNext/>
      <w:spacing w:line="360" w:lineRule="auto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0814EC"/>
    <w:pPr>
      <w:keepNext/>
      <w:jc w:val="center"/>
      <w:outlineLvl w:val="1"/>
    </w:pPr>
    <w:rPr>
      <w:b/>
      <w:lang w:val="ru-RU"/>
    </w:rPr>
  </w:style>
  <w:style w:type="paragraph" w:styleId="3">
    <w:name w:val="heading 3"/>
    <w:basedOn w:val="a"/>
    <w:next w:val="a"/>
    <w:qFormat/>
    <w:rsid w:val="000814EC"/>
    <w:pPr>
      <w:keepNext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14EC"/>
    <w:pPr>
      <w:jc w:val="center"/>
    </w:pPr>
    <w:rPr>
      <w:b/>
      <w:lang w:val="ru-RU"/>
    </w:rPr>
  </w:style>
  <w:style w:type="paragraph" w:styleId="a4">
    <w:name w:val="Normal (Web)"/>
    <w:basedOn w:val="a"/>
    <w:rsid w:val="000814EC"/>
    <w:pPr>
      <w:spacing w:before="100" w:beforeAutospacing="1" w:after="100" w:afterAutospacing="1"/>
    </w:pPr>
    <w:rPr>
      <w:szCs w:val="24"/>
      <w:lang w:val="ru-RU"/>
    </w:rPr>
  </w:style>
  <w:style w:type="character" w:styleId="a5">
    <w:name w:val="Strong"/>
    <w:qFormat/>
    <w:rsid w:val="000814EC"/>
    <w:rPr>
      <w:b/>
      <w:bCs/>
    </w:rPr>
  </w:style>
  <w:style w:type="paragraph" w:customStyle="1" w:styleId="ConsPlusNormal">
    <w:name w:val="ConsPlusNormal"/>
    <w:rsid w:val="000814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081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14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0814EC"/>
    <w:rPr>
      <w:b/>
      <w:sz w:val="40"/>
      <w:lang w:val="en-GB" w:eastAsia="ru-RU" w:bidi="ar-SA"/>
    </w:rPr>
  </w:style>
  <w:style w:type="paragraph" w:styleId="HTML">
    <w:name w:val="HTML Preformatted"/>
    <w:basedOn w:val="a"/>
    <w:link w:val="HTML0"/>
    <w:rsid w:val="00081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link w:val="HTML"/>
    <w:rsid w:val="000814EC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0814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104786"/>
    <w:rPr>
      <w:sz w:val="20"/>
      <w:lang w:val="ru-RU"/>
    </w:rPr>
  </w:style>
  <w:style w:type="character" w:customStyle="1" w:styleId="a8">
    <w:name w:val="Текст сноски Знак"/>
    <w:link w:val="a7"/>
    <w:uiPriority w:val="99"/>
    <w:semiHidden/>
    <w:rsid w:val="00104786"/>
    <w:rPr>
      <w:lang w:val="ru-RU" w:eastAsia="ru-RU" w:bidi="ar-SA"/>
    </w:rPr>
  </w:style>
  <w:style w:type="character" w:styleId="a9">
    <w:name w:val="footnote reference"/>
    <w:uiPriority w:val="99"/>
    <w:semiHidden/>
    <w:rsid w:val="00104786"/>
    <w:rPr>
      <w:vertAlign w:val="superscript"/>
    </w:rPr>
  </w:style>
  <w:style w:type="paragraph" w:styleId="aa">
    <w:name w:val="Balloon Text"/>
    <w:basedOn w:val="a"/>
    <w:link w:val="ab"/>
    <w:uiPriority w:val="99"/>
    <w:rsid w:val="00564D7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564D78"/>
    <w:rPr>
      <w:rFonts w:ascii="Tahoma" w:hAnsi="Tahoma" w:cs="Tahoma"/>
      <w:sz w:val="16"/>
      <w:szCs w:val="16"/>
      <w:lang w:val="en-GB"/>
    </w:rPr>
  </w:style>
  <w:style w:type="character" w:customStyle="1" w:styleId="20">
    <w:name w:val="Заголовок 2 Знак"/>
    <w:basedOn w:val="a0"/>
    <w:link w:val="2"/>
    <w:rsid w:val="00010F42"/>
    <w:rPr>
      <w:b/>
      <w:sz w:val="24"/>
    </w:rPr>
  </w:style>
  <w:style w:type="paragraph" w:styleId="ac">
    <w:name w:val="footer"/>
    <w:basedOn w:val="a"/>
    <w:link w:val="ad"/>
    <w:unhideWhenUsed/>
    <w:rsid w:val="00010F42"/>
    <w:pPr>
      <w:widowControl w:val="0"/>
      <w:tabs>
        <w:tab w:val="center" w:pos="4677"/>
        <w:tab w:val="right" w:pos="9355"/>
      </w:tabs>
      <w:suppressAutoHyphens/>
    </w:pPr>
    <w:rPr>
      <w:rFonts w:ascii="Arial" w:eastAsia="Arial Unicode MS" w:hAnsi="Arial"/>
      <w:szCs w:val="24"/>
      <w:lang w:val="ru-RU"/>
    </w:rPr>
  </w:style>
  <w:style w:type="character" w:customStyle="1" w:styleId="ad">
    <w:name w:val="Нижний колонтитул Знак"/>
    <w:basedOn w:val="a0"/>
    <w:link w:val="ac"/>
    <w:rsid w:val="00010F42"/>
    <w:rPr>
      <w:rFonts w:ascii="Arial" w:eastAsia="Arial Unicode MS" w:hAnsi="Arial"/>
      <w:sz w:val="24"/>
      <w:szCs w:val="24"/>
    </w:rPr>
  </w:style>
  <w:style w:type="paragraph" w:styleId="ae">
    <w:name w:val="Body Text"/>
    <w:basedOn w:val="a"/>
    <w:link w:val="af"/>
    <w:unhideWhenUsed/>
    <w:rsid w:val="00010F42"/>
    <w:rPr>
      <w:sz w:val="28"/>
      <w:lang w:val="ru-RU"/>
    </w:rPr>
  </w:style>
  <w:style w:type="character" w:customStyle="1" w:styleId="af">
    <w:name w:val="Основной текст Знак"/>
    <w:basedOn w:val="a0"/>
    <w:link w:val="ae"/>
    <w:rsid w:val="00010F42"/>
    <w:rPr>
      <w:sz w:val="28"/>
    </w:rPr>
  </w:style>
  <w:style w:type="paragraph" w:styleId="21">
    <w:name w:val="Body Text 2"/>
    <w:basedOn w:val="a"/>
    <w:link w:val="22"/>
    <w:unhideWhenUsed/>
    <w:rsid w:val="00010F42"/>
    <w:pPr>
      <w:spacing w:after="120" w:line="480" w:lineRule="auto"/>
    </w:pPr>
    <w:rPr>
      <w:szCs w:val="24"/>
      <w:lang w:val="ru-RU"/>
    </w:rPr>
  </w:style>
  <w:style w:type="character" w:customStyle="1" w:styleId="22">
    <w:name w:val="Основной текст 2 Знак"/>
    <w:basedOn w:val="a0"/>
    <w:link w:val="21"/>
    <w:rsid w:val="00010F42"/>
    <w:rPr>
      <w:sz w:val="24"/>
      <w:szCs w:val="24"/>
    </w:rPr>
  </w:style>
  <w:style w:type="paragraph" w:customStyle="1" w:styleId="af0">
    <w:name w:val="Знак Знак Знак Знак"/>
    <w:basedOn w:val="a"/>
    <w:rsid w:val="00010F4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1">
    <w:name w:val="Знак"/>
    <w:basedOn w:val="a"/>
    <w:rsid w:val="00010F4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2">
    <w:name w:val="Символ сноски"/>
    <w:basedOn w:val="a0"/>
    <w:rsid w:val="00010F42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491C4E"/>
  </w:style>
  <w:style w:type="table" w:customStyle="1" w:styleId="12">
    <w:name w:val="Сетка таблицы1"/>
    <w:basedOn w:val="a1"/>
    <w:next w:val="a6"/>
    <w:uiPriority w:val="59"/>
    <w:rsid w:val="00491C4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491C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22</Pages>
  <Words>5184</Words>
  <Characters>29552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MoBIL GROUP</Company>
  <LinksUpToDate>false</LinksUpToDate>
  <CharactersWithSpaces>34667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creator>Юлия Семибратова</dc:creator>
  <cp:lastModifiedBy>Пользователь</cp:lastModifiedBy>
  <cp:revision>20</cp:revision>
  <cp:lastPrinted>2020-01-22T11:59:00Z</cp:lastPrinted>
  <dcterms:created xsi:type="dcterms:W3CDTF">2019-05-07T13:42:00Z</dcterms:created>
  <dcterms:modified xsi:type="dcterms:W3CDTF">2021-11-02T11:05:00Z</dcterms:modified>
</cp:coreProperties>
</file>